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13C" w:rsidRDefault="00A95F8F" w:rsidP="0042313C">
      <w:pPr>
        <w:spacing w:line="240" w:lineRule="auto"/>
        <w:jc w:val="center"/>
        <w:rPr>
          <w:rFonts w:ascii="Comic Sans MS" w:hAnsi="Comic Sans MS" w:cs="Times New Roman"/>
          <w:sz w:val="28"/>
          <w:szCs w:val="28"/>
        </w:rPr>
      </w:pPr>
      <w:r>
        <w:rPr>
          <w:rFonts w:ascii="Comic Sans MS" w:hAnsi="Comic Sans MS" w:cs="Times New Roman"/>
          <w:sz w:val="28"/>
          <w:szCs w:val="28"/>
        </w:rPr>
        <w:t>Positive Relationships</w:t>
      </w:r>
      <w:r w:rsidR="00244C74" w:rsidRPr="0042313C">
        <w:rPr>
          <w:rFonts w:ascii="Comic Sans MS" w:hAnsi="Comic Sans MS" w:cs="Times New Roman"/>
          <w:sz w:val="28"/>
          <w:szCs w:val="28"/>
        </w:rPr>
        <w:t xml:space="preserve"> Policy</w:t>
      </w:r>
    </w:p>
    <w:p w:rsidR="0042313C" w:rsidRPr="002D0846" w:rsidRDefault="0042313C" w:rsidP="00C77817">
      <w:pPr>
        <w:ind w:left="1440"/>
        <w:rPr>
          <w:color w:val="4F81BD"/>
        </w:rPr>
      </w:pPr>
      <w:r w:rsidRPr="002D0846">
        <w:rPr>
          <w:color w:val="4F81BD"/>
        </w:rPr>
        <w:t>Linked to CRC</w:t>
      </w:r>
      <w:r w:rsidR="009D24A4">
        <w:rPr>
          <w:color w:val="4F81BD"/>
        </w:rPr>
        <w:t>– Article 12</w:t>
      </w:r>
      <w:r>
        <w:rPr>
          <w:color w:val="4F81BD"/>
        </w:rPr>
        <w:t xml:space="preserve"> (</w:t>
      </w:r>
      <w:r w:rsidR="009D24A4">
        <w:rPr>
          <w:color w:val="4F81BD"/>
        </w:rPr>
        <w:t>respect for the views of the child</w:t>
      </w:r>
      <w:r w:rsidRPr="0042313C">
        <w:rPr>
          <w:color w:val="4F81BD"/>
        </w:rPr>
        <w:t>)</w:t>
      </w:r>
      <w:r w:rsidR="009D24A4">
        <w:rPr>
          <w:color w:val="4F81BD"/>
        </w:rPr>
        <w:t xml:space="preserve">, </w:t>
      </w:r>
      <w:r w:rsidR="00C77817" w:rsidRPr="002D0846">
        <w:rPr>
          <w:color w:val="4F81BD"/>
        </w:rPr>
        <w:t xml:space="preserve">Article </w:t>
      </w:r>
      <w:r w:rsidR="00C77817">
        <w:rPr>
          <w:color w:val="4F81BD"/>
        </w:rPr>
        <w:t>23 (children with a disability</w:t>
      </w:r>
      <w:r w:rsidR="00C77817" w:rsidRPr="002D0846">
        <w:rPr>
          <w:color w:val="4F81BD"/>
        </w:rPr>
        <w:t>)</w:t>
      </w:r>
      <w:r w:rsidR="009D24A4">
        <w:rPr>
          <w:color w:val="4F81BD"/>
        </w:rPr>
        <w:t>, Article</w:t>
      </w:r>
      <w:r w:rsidRPr="002D0846">
        <w:rPr>
          <w:color w:val="4F81BD"/>
        </w:rPr>
        <w:t xml:space="preserve"> 24 (Health and Health </w:t>
      </w:r>
      <w:r w:rsidR="009D24A4">
        <w:rPr>
          <w:color w:val="4F81BD"/>
        </w:rPr>
        <w:t>Services), Article 29 (Goals of Education)</w:t>
      </w:r>
    </w:p>
    <w:p w:rsidR="00B2520D" w:rsidRPr="00981C5F" w:rsidRDefault="00B2520D" w:rsidP="00981C5F">
      <w:pPr>
        <w:spacing w:line="240" w:lineRule="auto"/>
        <w:rPr>
          <w:rFonts w:ascii="Comic Sans MS" w:hAnsi="Comic Sans MS" w:cs="Times New Roman"/>
          <w:sz w:val="20"/>
          <w:szCs w:val="20"/>
          <w:u w:val="single"/>
        </w:rPr>
      </w:pPr>
      <w:r w:rsidRPr="00981C5F">
        <w:rPr>
          <w:rFonts w:ascii="Comic Sans MS" w:hAnsi="Comic Sans MS" w:cs="Times New Roman"/>
          <w:sz w:val="20"/>
          <w:szCs w:val="20"/>
          <w:u w:val="single"/>
        </w:rPr>
        <w:t>Ethos</w:t>
      </w:r>
    </w:p>
    <w:p w:rsidR="00B2520D" w:rsidRPr="00981C5F" w:rsidRDefault="00B2520D" w:rsidP="00981C5F">
      <w:pPr>
        <w:spacing w:line="240" w:lineRule="auto"/>
        <w:rPr>
          <w:rFonts w:ascii="Comic Sans MS" w:hAnsi="Comic Sans MS" w:cs="Times New Roman"/>
          <w:sz w:val="20"/>
          <w:szCs w:val="20"/>
        </w:rPr>
      </w:pPr>
      <w:r w:rsidRPr="00981C5F">
        <w:rPr>
          <w:rFonts w:ascii="Comic Sans MS" w:hAnsi="Comic Sans MS" w:cs="Times New Roman"/>
          <w:sz w:val="20"/>
          <w:szCs w:val="20"/>
        </w:rPr>
        <w:t>In Beatlie</w:t>
      </w:r>
      <w:r w:rsidR="00E11700">
        <w:rPr>
          <w:rFonts w:ascii="Comic Sans MS" w:hAnsi="Comic Sans MS" w:cs="Times New Roman"/>
          <w:sz w:val="20"/>
          <w:szCs w:val="20"/>
        </w:rPr>
        <w:t>,</w:t>
      </w:r>
      <w:r w:rsidRPr="00981C5F">
        <w:rPr>
          <w:rFonts w:ascii="Comic Sans MS" w:hAnsi="Comic Sans MS" w:cs="Times New Roman"/>
          <w:sz w:val="20"/>
          <w:szCs w:val="20"/>
        </w:rPr>
        <w:t xml:space="preserve"> we celebrate every child as unique and strive to create a learning </w:t>
      </w:r>
      <w:r w:rsidR="00244C74" w:rsidRPr="00981C5F">
        <w:rPr>
          <w:rFonts w:ascii="Comic Sans MS" w:hAnsi="Comic Sans MS" w:cs="Times New Roman"/>
          <w:sz w:val="20"/>
          <w:szCs w:val="20"/>
        </w:rPr>
        <w:t>environment where our pupils feel secure, valued</w:t>
      </w:r>
      <w:r w:rsidRPr="00981C5F">
        <w:rPr>
          <w:rFonts w:ascii="Comic Sans MS" w:hAnsi="Comic Sans MS" w:cs="Times New Roman"/>
          <w:sz w:val="20"/>
          <w:szCs w:val="20"/>
        </w:rPr>
        <w:t xml:space="preserve"> and nurtured.  We recognise that every child’s needs are individual and </w:t>
      </w:r>
      <w:r w:rsidR="00244C74" w:rsidRPr="00981C5F">
        <w:rPr>
          <w:rFonts w:ascii="Comic Sans MS" w:hAnsi="Comic Sans MS" w:cs="Times New Roman"/>
          <w:sz w:val="20"/>
          <w:szCs w:val="20"/>
        </w:rPr>
        <w:t xml:space="preserve">that the development of positive relationships with each of our pupils is </w:t>
      </w:r>
      <w:r w:rsidR="00AF4CAA" w:rsidRPr="00981C5F">
        <w:rPr>
          <w:rFonts w:ascii="Comic Sans MS" w:hAnsi="Comic Sans MS" w:cs="Times New Roman"/>
          <w:sz w:val="20"/>
          <w:szCs w:val="20"/>
        </w:rPr>
        <w:t>crucial</w:t>
      </w:r>
      <w:r w:rsidR="00244C74" w:rsidRPr="00981C5F">
        <w:rPr>
          <w:rFonts w:ascii="Comic Sans MS" w:hAnsi="Comic Sans MS" w:cs="Times New Roman"/>
          <w:sz w:val="20"/>
          <w:szCs w:val="20"/>
        </w:rPr>
        <w:t xml:space="preserve"> to establishing</w:t>
      </w:r>
      <w:r w:rsidR="00AF4CAA" w:rsidRPr="00981C5F">
        <w:rPr>
          <w:rFonts w:ascii="Comic Sans MS" w:hAnsi="Comic Sans MS" w:cs="Times New Roman"/>
          <w:sz w:val="20"/>
          <w:szCs w:val="20"/>
        </w:rPr>
        <w:t xml:space="preserve"> positive</w:t>
      </w:r>
      <w:r w:rsidR="00244C74" w:rsidRPr="00981C5F">
        <w:rPr>
          <w:rFonts w:ascii="Comic Sans MS" w:hAnsi="Comic Sans MS" w:cs="Times New Roman"/>
          <w:sz w:val="20"/>
          <w:szCs w:val="20"/>
        </w:rPr>
        <w:t xml:space="preserve"> interaction</w:t>
      </w:r>
      <w:r w:rsidR="00AF4CAA" w:rsidRPr="00981C5F">
        <w:rPr>
          <w:rFonts w:ascii="Comic Sans MS" w:hAnsi="Comic Sans MS" w:cs="Times New Roman"/>
          <w:sz w:val="20"/>
          <w:szCs w:val="20"/>
        </w:rPr>
        <w:t>s</w:t>
      </w:r>
      <w:r w:rsidR="00244C74" w:rsidRPr="00981C5F">
        <w:rPr>
          <w:rFonts w:ascii="Comic Sans MS" w:hAnsi="Comic Sans MS" w:cs="Times New Roman"/>
          <w:sz w:val="20"/>
          <w:szCs w:val="20"/>
        </w:rPr>
        <w:t xml:space="preserve"> and</w:t>
      </w:r>
      <w:r w:rsidR="00AF4CAA" w:rsidRPr="00981C5F">
        <w:rPr>
          <w:rFonts w:ascii="Comic Sans MS" w:hAnsi="Comic Sans MS" w:cs="Times New Roman"/>
          <w:sz w:val="20"/>
          <w:szCs w:val="20"/>
        </w:rPr>
        <w:t xml:space="preserve"> developing</w:t>
      </w:r>
      <w:r w:rsidR="00244C74" w:rsidRPr="00981C5F">
        <w:rPr>
          <w:rFonts w:ascii="Comic Sans MS" w:hAnsi="Comic Sans MS" w:cs="Times New Roman"/>
          <w:sz w:val="20"/>
          <w:szCs w:val="20"/>
        </w:rPr>
        <w:t xml:space="preserve"> effective communication.</w:t>
      </w:r>
      <w:r w:rsidRPr="00981C5F">
        <w:rPr>
          <w:rFonts w:ascii="Comic Sans MS" w:hAnsi="Comic Sans MS" w:cs="Times New Roman"/>
          <w:sz w:val="20"/>
          <w:szCs w:val="20"/>
        </w:rPr>
        <w:t xml:space="preserve">  </w:t>
      </w:r>
      <w:r w:rsidR="00AF4CAA" w:rsidRPr="00981C5F">
        <w:rPr>
          <w:rFonts w:ascii="Comic Sans MS" w:hAnsi="Comic Sans MS" w:cs="Times New Roman"/>
          <w:sz w:val="20"/>
          <w:szCs w:val="20"/>
        </w:rPr>
        <w:t xml:space="preserve">Positive behaviour support affects each child and young person at some point during their school experience.  </w:t>
      </w:r>
      <w:r w:rsidRPr="00981C5F">
        <w:rPr>
          <w:rFonts w:ascii="Comic Sans MS" w:hAnsi="Comic Sans MS" w:cs="Times New Roman"/>
          <w:sz w:val="20"/>
          <w:szCs w:val="20"/>
        </w:rPr>
        <w:t xml:space="preserve">In order to </w:t>
      </w:r>
      <w:r w:rsidR="00AF4CAA" w:rsidRPr="00981C5F">
        <w:rPr>
          <w:rFonts w:ascii="Comic Sans MS" w:hAnsi="Comic Sans MS" w:cs="Times New Roman"/>
          <w:sz w:val="20"/>
          <w:szCs w:val="20"/>
        </w:rPr>
        <w:t xml:space="preserve">support them effectively </w:t>
      </w:r>
      <w:r w:rsidRPr="00981C5F">
        <w:rPr>
          <w:rFonts w:ascii="Comic Sans MS" w:hAnsi="Comic Sans MS" w:cs="Times New Roman"/>
          <w:sz w:val="20"/>
          <w:szCs w:val="20"/>
        </w:rPr>
        <w:t>we have developed this policy to support</w:t>
      </w:r>
      <w:r w:rsidR="00212034" w:rsidRPr="00981C5F">
        <w:rPr>
          <w:rFonts w:ascii="Comic Sans MS" w:hAnsi="Comic Sans MS" w:cs="Times New Roman"/>
          <w:sz w:val="20"/>
          <w:szCs w:val="20"/>
        </w:rPr>
        <w:t xml:space="preserve"> all our</w:t>
      </w:r>
      <w:r w:rsidRPr="00981C5F">
        <w:rPr>
          <w:rFonts w:ascii="Comic Sans MS" w:hAnsi="Comic Sans MS" w:cs="Times New Roman"/>
          <w:sz w:val="20"/>
          <w:szCs w:val="20"/>
        </w:rPr>
        <w:t xml:space="preserve"> staff </w:t>
      </w:r>
      <w:r w:rsidR="00212034" w:rsidRPr="00981C5F">
        <w:rPr>
          <w:rFonts w:ascii="Comic Sans MS" w:hAnsi="Comic Sans MS" w:cs="Times New Roman"/>
          <w:sz w:val="20"/>
          <w:szCs w:val="20"/>
        </w:rPr>
        <w:t>when</w:t>
      </w:r>
      <w:r w:rsidRPr="00981C5F">
        <w:rPr>
          <w:rFonts w:ascii="Comic Sans MS" w:hAnsi="Comic Sans MS" w:cs="Times New Roman"/>
          <w:sz w:val="20"/>
          <w:szCs w:val="20"/>
        </w:rPr>
        <w:t xml:space="preserve"> </w:t>
      </w:r>
      <w:r w:rsidR="00212034" w:rsidRPr="00981C5F">
        <w:rPr>
          <w:rFonts w:ascii="Comic Sans MS" w:hAnsi="Comic Sans MS" w:cs="Times New Roman"/>
          <w:sz w:val="20"/>
          <w:szCs w:val="20"/>
        </w:rPr>
        <w:t>managing behaviour within school.</w:t>
      </w:r>
    </w:p>
    <w:p w:rsidR="00B2520D" w:rsidRPr="00981C5F" w:rsidRDefault="00B2520D" w:rsidP="00981C5F">
      <w:pPr>
        <w:spacing w:line="240" w:lineRule="auto"/>
        <w:rPr>
          <w:rFonts w:ascii="Comic Sans MS" w:hAnsi="Comic Sans MS" w:cs="Times New Roman"/>
          <w:sz w:val="20"/>
          <w:szCs w:val="20"/>
          <w:u w:val="single"/>
        </w:rPr>
      </w:pPr>
      <w:r w:rsidRPr="00981C5F">
        <w:rPr>
          <w:rFonts w:ascii="Comic Sans MS" w:hAnsi="Comic Sans MS" w:cs="Times New Roman"/>
          <w:sz w:val="20"/>
          <w:szCs w:val="20"/>
          <w:u w:val="single"/>
        </w:rPr>
        <w:t>Aims of this policy</w:t>
      </w:r>
    </w:p>
    <w:p w:rsidR="00B2520D" w:rsidRPr="00981C5F" w:rsidRDefault="00B2520D" w:rsidP="00981C5F">
      <w:pPr>
        <w:pStyle w:val="ListParagraph"/>
        <w:numPr>
          <w:ilvl w:val="0"/>
          <w:numId w:val="5"/>
        </w:numPr>
        <w:spacing w:line="240" w:lineRule="auto"/>
        <w:rPr>
          <w:rFonts w:ascii="Comic Sans MS" w:hAnsi="Comic Sans MS" w:cs="Times New Roman"/>
          <w:sz w:val="20"/>
          <w:szCs w:val="20"/>
        </w:rPr>
      </w:pPr>
      <w:r w:rsidRPr="00981C5F">
        <w:rPr>
          <w:rFonts w:ascii="Comic Sans MS" w:hAnsi="Comic Sans MS" w:cs="Times New Roman"/>
          <w:sz w:val="20"/>
          <w:szCs w:val="20"/>
        </w:rPr>
        <w:t xml:space="preserve">To </w:t>
      </w:r>
      <w:r w:rsidR="006C430A">
        <w:rPr>
          <w:rFonts w:ascii="Comic Sans MS" w:hAnsi="Comic Sans MS" w:cs="Times New Roman"/>
          <w:sz w:val="20"/>
          <w:szCs w:val="20"/>
        </w:rPr>
        <w:t xml:space="preserve">ensure </w:t>
      </w:r>
      <w:r w:rsidRPr="00981C5F">
        <w:rPr>
          <w:rFonts w:ascii="Comic Sans MS" w:hAnsi="Comic Sans MS" w:cs="Times New Roman"/>
          <w:sz w:val="20"/>
          <w:szCs w:val="20"/>
        </w:rPr>
        <w:t>a safe and secure learning environment for our pupils</w:t>
      </w:r>
    </w:p>
    <w:p w:rsidR="00B2520D" w:rsidRPr="00981C5F" w:rsidRDefault="00B2520D" w:rsidP="00981C5F">
      <w:pPr>
        <w:pStyle w:val="ListParagraph"/>
        <w:numPr>
          <w:ilvl w:val="0"/>
          <w:numId w:val="5"/>
        </w:numPr>
        <w:spacing w:line="240" w:lineRule="auto"/>
        <w:rPr>
          <w:rFonts w:ascii="Comic Sans MS" w:hAnsi="Comic Sans MS" w:cs="Times New Roman"/>
          <w:sz w:val="20"/>
          <w:szCs w:val="20"/>
        </w:rPr>
      </w:pPr>
      <w:r w:rsidRPr="00981C5F">
        <w:rPr>
          <w:rFonts w:ascii="Comic Sans MS" w:hAnsi="Comic Sans MS" w:cs="Times New Roman"/>
          <w:sz w:val="20"/>
          <w:szCs w:val="20"/>
        </w:rPr>
        <w:t xml:space="preserve">To </w:t>
      </w:r>
      <w:r w:rsidR="00536222" w:rsidRPr="00981C5F">
        <w:rPr>
          <w:rFonts w:ascii="Comic Sans MS" w:hAnsi="Comic Sans MS" w:cs="Times New Roman"/>
          <w:sz w:val="20"/>
          <w:szCs w:val="20"/>
        </w:rPr>
        <w:t>develop</w:t>
      </w:r>
      <w:r w:rsidRPr="00981C5F">
        <w:rPr>
          <w:rFonts w:ascii="Comic Sans MS" w:hAnsi="Comic Sans MS" w:cs="Times New Roman"/>
          <w:sz w:val="20"/>
          <w:szCs w:val="20"/>
        </w:rPr>
        <w:t xml:space="preserve"> a </w:t>
      </w:r>
      <w:r w:rsidR="00536222" w:rsidRPr="00981C5F">
        <w:rPr>
          <w:rFonts w:ascii="Comic Sans MS" w:hAnsi="Comic Sans MS" w:cs="Times New Roman"/>
          <w:sz w:val="20"/>
          <w:szCs w:val="20"/>
        </w:rPr>
        <w:t>whole school approach to positive behaviour support</w:t>
      </w:r>
    </w:p>
    <w:p w:rsidR="00536222" w:rsidRPr="00981C5F" w:rsidRDefault="00536222" w:rsidP="00981C5F">
      <w:pPr>
        <w:pStyle w:val="ListParagraph"/>
        <w:numPr>
          <w:ilvl w:val="0"/>
          <w:numId w:val="5"/>
        </w:numPr>
        <w:spacing w:line="240" w:lineRule="auto"/>
        <w:rPr>
          <w:rFonts w:ascii="Comic Sans MS" w:hAnsi="Comic Sans MS" w:cs="Times New Roman"/>
          <w:sz w:val="20"/>
          <w:szCs w:val="20"/>
        </w:rPr>
      </w:pPr>
      <w:r w:rsidRPr="00981C5F">
        <w:rPr>
          <w:rFonts w:ascii="Comic Sans MS" w:hAnsi="Comic Sans MS" w:cs="Times New Roman"/>
          <w:sz w:val="20"/>
          <w:szCs w:val="20"/>
        </w:rPr>
        <w:t>To provide support</w:t>
      </w:r>
      <w:r w:rsidR="00212034" w:rsidRPr="00981C5F">
        <w:rPr>
          <w:rFonts w:ascii="Comic Sans MS" w:hAnsi="Comic Sans MS" w:cs="Times New Roman"/>
          <w:sz w:val="20"/>
          <w:szCs w:val="20"/>
        </w:rPr>
        <w:t xml:space="preserve"> and training</w:t>
      </w:r>
      <w:r w:rsidRPr="00981C5F">
        <w:rPr>
          <w:rFonts w:ascii="Comic Sans MS" w:hAnsi="Comic Sans MS" w:cs="Times New Roman"/>
          <w:sz w:val="20"/>
          <w:szCs w:val="20"/>
        </w:rPr>
        <w:t xml:space="preserve"> for staff in monitoring and assessing behaviour in order to provide positive behaviour support strategies</w:t>
      </w:r>
    </w:p>
    <w:p w:rsidR="00536222" w:rsidRPr="00981C5F" w:rsidRDefault="00536222" w:rsidP="00981C5F">
      <w:pPr>
        <w:pStyle w:val="ListParagraph"/>
        <w:numPr>
          <w:ilvl w:val="0"/>
          <w:numId w:val="5"/>
        </w:numPr>
        <w:spacing w:line="240" w:lineRule="auto"/>
        <w:rPr>
          <w:rFonts w:ascii="Comic Sans MS" w:hAnsi="Comic Sans MS" w:cs="Times New Roman"/>
          <w:sz w:val="20"/>
          <w:szCs w:val="20"/>
        </w:rPr>
      </w:pPr>
      <w:r w:rsidRPr="00981C5F">
        <w:rPr>
          <w:rFonts w:ascii="Comic Sans MS" w:hAnsi="Comic Sans MS" w:cs="Times New Roman"/>
          <w:sz w:val="20"/>
          <w:szCs w:val="20"/>
        </w:rPr>
        <w:t xml:space="preserve">To </w:t>
      </w:r>
      <w:r w:rsidR="00212034" w:rsidRPr="00981C5F">
        <w:rPr>
          <w:rFonts w:ascii="Comic Sans MS" w:hAnsi="Comic Sans MS" w:cs="Times New Roman"/>
          <w:sz w:val="20"/>
          <w:szCs w:val="20"/>
        </w:rPr>
        <w:t xml:space="preserve">engage in </w:t>
      </w:r>
      <w:r w:rsidRPr="00981C5F">
        <w:rPr>
          <w:rFonts w:ascii="Comic Sans MS" w:hAnsi="Comic Sans MS" w:cs="Times New Roman"/>
          <w:sz w:val="20"/>
          <w:szCs w:val="20"/>
        </w:rPr>
        <w:t>collaborative work with parents and professionals to ensure a multi-disciplinary approach to behaviour management</w:t>
      </w:r>
    </w:p>
    <w:p w:rsidR="00981C5F" w:rsidRDefault="00B2520D" w:rsidP="00981C5F">
      <w:pPr>
        <w:spacing w:line="240" w:lineRule="auto"/>
        <w:rPr>
          <w:rFonts w:ascii="Comic Sans MS" w:hAnsi="Comic Sans MS" w:cs="Times New Roman"/>
          <w:sz w:val="20"/>
          <w:szCs w:val="20"/>
          <w:u w:val="single"/>
        </w:rPr>
      </w:pPr>
      <w:r w:rsidRPr="00981C5F">
        <w:rPr>
          <w:rFonts w:ascii="Comic Sans MS" w:hAnsi="Comic Sans MS" w:cs="Times New Roman"/>
          <w:sz w:val="20"/>
          <w:szCs w:val="20"/>
          <w:u w:val="single"/>
        </w:rPr>
        <w:t>GIRFEC in Beatlie</w:t>
      </w:r>
    </w:p>
    <w:p w:rsidR="00484E62" w:rsidRPr="00981C5F" w:rsidRDefault="00484E62" w:rsidP="00981C5F">
      <w:pPr>
        <w:spacing w:line="240" w:lineRule="auto"/>
        <w:rPr>
          <w:rFonts w:ascii="Comic Sans MS" w:hAnsi="Comic Sans MS" w:cs="Times New Roman"/>
          <w:sz w:val="20"/>
          <w:szCs w:val="20"/>
          <w:u w:val="single"/>
        </w:rPr>
      </w:pPr>
      <w:r w:rsidRPr="00981C5F">
        <w:rPr>
          <w:rFonts w:ascii="Comic Sans MS" w:hAnsi="Comic Sans MS" w:cs="Times New Roman"/>
          <w:sz w:val="20"/>
          <w:szCs w:val="20"/>
        </w:rPr>
        <w:t>In Beatlie we believe that our pupils have ‘the right to special education and care, as well as all the rights in the UN convention, so that they can live a full life</w:t>
      </w:r>
      <w:r w:rsidR="00244C74" w:rsidRPr="00981C5F">
        <w:rPr>
          <w:rFonts w:ascii="Comic Sans MS" w:hAnsi="Comic Sans MS" w:cs="Times New Roman"/>
          <w:sz w:val="20"/>
          <w:szCs w:val="20"/>
        </w:rPr>
        <w:t>’</w:t>
      </w:r>
      <w:r w:rsidRPr="00981C5F">
        <w:rPr>
          <w:rFonts w:ascii="Comic Sans MS" w:hAnsi="Comic Sans MS" w:cs="Times New Roman"/>
          <w:sz w:val="20"/>
          <w:szCs w:val="20"/>
        </w:rPr>
        <w:t xml:space="preserve"> (article 23, UNCRC).  In order to ensure </w:t>
      </w:r>
      <w:r w:rsidR="00212034" w:rsidRPr="00981C5F">
        <w:rPr>
          <w:rFonts w:ascii="Comic Sans MS" w:hAnsi="Comic Sans MS" w:cs="Times New Roman"/>
          <w:sz w:val="20"/>
          <w:szCs w:val="20"/>
        </w:rPr>
        <w:t>our pupils are ‘healthy, achiev</w:t>
      </w:r>
      <w:r w:rsidRPr="00981C5F">
        <w:rPr>
          <w:rFonts w:ascii="Comic Sans MS" w:hAnsi="Comic Sans MS" w:cs="Times New Roman"/>
          <w:sz w:val="20"/>
          <w:szCs w:val="20"/>
        </w:rPr>
        <w:t>ing, nurtured, active, respected, responsible, included and safe’, the following are in place:</w:t>
      </w:r>
    </w:p>
    <w:p w:rsidR="00484E62" w:rsidRPr="00981C5F" w:rsidRDefault="00484E62" w:rsidP="00981C5F">
      <w:pPr>
        <w:pStyle w:val="ListParagraph"/>
        <w:numPr>
          <w:ilvl w:val="0"/>
          <w:numId w:val="6"/>
        </w:numPr>
        <w:spacing w:line="240" w:lineRule="auto"/>
        <w:rPr>
          <w:rFonts w:ascii="Comic Sans MS" w:hAnsi="Comic Sans MS" w:cs="Times New Roman"/>
          <w:sz w:val="20"/>
          <w:szCs w:val="20"/>
        </w:rPr>
      </w:pPr>
      <w:r w:rsidRPr="00981C5F">
        <w:rPr>
          <w:rFonts w:ascii="Comic Sans MS" w:hAnsi="Comic Sans MS" w:cs="Times New Roman"/>
          <w:sz w:val="20"/>
          <w:szCs w:val="20"/>
        </w:rPr>
        <w:t>Individualise</w:t>
      </w:r>
      <w:r w:rsidR="00AF4CAA" w:rsidRPr="00981C5F">
        <w:rPr>
          <w:rFonts w:ascii="Comic Sans MS" w:hAnsi="Comic Sans MS" w:cs="Times New Roman"/>
          <w:sz w:val="20"/>
          <w:szCs w:val="20"/>
        </w:rPr>
        <w:t>d</w:t>
      </w:r>
      <w:r w:rsidRPr="00981C5F">
        <w:rPr>
          <w:rFonts w:ascii="Comic Sans MS" w:hAnsi="Comic Sans MS" w:cs="Times New Roman"/>
          <w:sz w:val="20"/>
          <w:szCs w:val="20"/>
        </w:rPr>
        <w:t xml:space="preserve"> Education Programmes</w:t>
      </w:r>
    </w:p>
    <w:p w:rsidR="00484E62" w:rsidRPr="00981C5F" w:rsidRDefault="00484E62" w:rsidP="00981C5F">
      <w:pPr>
        <w:pStyle w:val="ListParagraph"/>
        <w:numPr>
          <w:ilvl w:val="0"/>
          <w:numId w:val="1"/>
        </w:numPr>
        <w:spacing w:line="240" w:lineRule="auto"/>
        <w:rPr>
          <w:rFonts w:ascii="Comic Sans MS" w:hAnsi="Comic Sans MS" w:cs="Times New Roman"/>
          <w:sz w:val="20"/>
          <w:szCs w:val="20"/>
        </w:rPr>
      </w:pPr>
      <w:r w:rsidRPr="00981C5F">
        <w:rPr>
          <w:rFonts w:ascii="Comic Sans MS" w:hAnsi="Comic Sans MS" w:cs="Times New Roman"/>
          <w:sz w:val="20"/>
          <w:szCs w:val="20"/>
        </w:rPr>
        <w:t>Visual supports that are individualised to meet the needs of each pupil</w:t>
      </w:r>
    </w:p>
    <w:p w:rsidR="00484E62" w:rsidRPr="00981C5F" w:rsidRDefault="00484E62" w:rsidP="00981C5F">
      <w:pPr>
        <w:pStyle w:val="ListParagraph"/>
        <w:numPr>
          <w:ilvl w:val="0"/>
          <w:numId w:val="1"/>
        </w:numPr>
        <w:spacing w:line="240" w:lineRule="auto"/>
        <w:rPr>
          <w:rFonts w:ascii="Comic Sans MS" w:hAnsi="Comic Sans MS" w:cs="Times New Roman"/>
          <w:sz w:val="20"/>
          <w:szCs w:val="20"/>
        </w:rPr>
      </w:pPr>
      <w:r w:rsidRPr="00981C5F">
        <w:rPr>
          <w:rFonts w:ascii="Comic Sans MS" w:hAnsi="Comic Sans MS" w:cs="Times New Roman"/>
          <w:sz w:val="20"/>
          <w:szCs w:val="20"/>
        </w:rPr>
        <w:t>A multi-sensory curriculum that incudes carefully planned activities that are challenging and achievable for each learner</w:t>
      </w:r>
    </w:p>
    <w:p w:rsidR="00484E62" w:rsidRPr="00981C5F" w:rsidRDefault="00484E62" w:rsidP="00981C5F">
      <w:pPr>
        <w:pStyle w:val="ListParagraph"/>
        <w:numPr>
          <w:ilvl w:val="0"/>
          <w:numId w:val="1"/>
        </w:numPr>
        <w:spacing w:line="240" w:lineRule="auto"/>
        <w:rPr>
          <w:rFonts w:ascii="Comic Sans MS" w:hAnsi="Comic Sans MS" w:cs="Times New Roman"/>
          <w:sz w:val="20"/>
          <w:szCs w:val="20"/>
        </w:rPr>
      </w:pPr>
      <w:r w:rsidRPr="00981C5F">
        <w:rPr>
          <w:rFonts w:ascii="Comic Sans MS" w:hAnsi="Comic Sans MS" w:cs="Times New Roman"/>
          <w:sz w:val="20"/>
          <w:szCs w:val="20"/>
        </w:rPr>
        <w:t xml:space="preserve">Regular contact with parents and carers </w:t>
      </w:r>
    </w:p>
    <w:p w:rsidR="00B76706" w:rsidRDefault="00484E62" w:rsidP="00B76706">
      <w:pPr>
        <w:pStyle w:val="ListParagraph"/>
        <w:numPr>
          <w:ilvl w:val="0"/>
          <w:numId w:val="1"/>
        </w:numPr>
        <w:spacing w:line="240" w:lineRule="auto"/>
        <w:rPr>
          <w:rFonts w:ascii="Comic Sans MS" w:hAnsi="Comic Sans MS" w:cs="Times New Roman"/>
          <w:sz w:val="20"/>
          <w:szCs w:val="20"/>
        </w:rPr>
      </w:pPr>
      <w:r w:rsidRPr="00981C5F">
        <w:rPr>
          <w:rFonts w:ascii="Comic Sans MS" w:hAnsi="Comic Sans MS" w:cs="Times New Roman"/>
          <w:sz w:val="20"/>
          <w:szCs w:val="20"/>
        </w:rPr>
        <w:t>Multi-disciplinary planning and evaluating of targets and programmes</w:t>
      </w:r>
      <w:r w:rsidR="00B76706" w:rsidRPr="00B76706">
        <w:rPr>
          <w:rFonts w:ascii="Comic Sans MS" w:hAnsi="Comic Sans MS" w:cs="Times New Roman"/>
          <w:sz w:val="20"/>
          <w:szCs w:val="20"/>
        </w:rPr>
        <w:t xml:space="preserve"> </w:t>
      </w:r>
    </w:p>
    <w:p w:rsidR="00B76706" w:rsidRPr="00B76706" w:rsidRDefault="00B76706" w:rsidP="00B76706">
      <w:pPr>
        <w:spacing w:line="240" w:lineRule="auto"/>
        <w:rPr>
          <w:rFonts w:ascii="Comic Sans MS" w:hAnsi="Comic Sans MS" w:cs="Times New Roman"/>
          <w:sz w:val="20"/>
          <w:szCs w:val="20"/>
        </w:rPr>
      </w:pPr>
      <w:r>
        <w:rPr>
          <w:rFonts w:ascii="Comic Sans MS" w:hAnsi="Comic Sans MS" w:cs="Times New Roman"/>
          <w:sz w:val="20"/>
          <w:szCs w:val="20"/>
        </w:rPr>
        <w:t>In addition, some pupils have</w:t>
      </w:r>
    </w:p>
    <w:p w:rsidR="00536222" w:rsidRDefault="00B76706" w:rsidP="00B76706">
      <w:pPr>
        <w:pStyle w:val="ListParagraph"/>
        <w:numPr>
          <w:ilvl w:val="0"/>
          <w:numId w:val="1"/>
        </w:numPr>
        <w:spacing w:line="240" w:lineRule="auto"/>
        <w:rPr>
          <w:rFonts w:ascii="Comic Sans MS" w:hAnsi="Comic Sans MS" w:cs="Times New Roman"/>
          <w:sz w:val="20"/>
          <w:szCs w:val="20"/>
        </w:rPr>
      </w:pPr>
      <w:r>
        <w:rPr>
          <w:rFonts w:ascii="Comic Sans MS" w:hAnsi="Comic Sans MS" w:cs="Times New Roman"/>
          <w:sz w:val="20"/>
          <w:szCs w:val="20"/>
        </w:rPr>
        <w:t>Communication P</w:t>
      </w:r>
      <w:r w:rsidRPr="00981C5F">
        <w:rPr>
          <w:rFonts w:ascii="Comic Sans MS" w:hAnsi="Comic Sans MS" w:cs="Times New Roman"/>
          <w:sz w:val="20"/>
          <w:szCs w:val="20"/>
        </w:rPr>
        <w:t>assports and</w:t>
      </w:r>
      <w:r>
        <w:rPr>
          <w:rFonts w:ascii="Comic Sans MS" w:hAnsi="Comic Sans MS" w:cs="Times New Roman"/>
          <w:sz w:val="20"/>
          <w:szCs w:val="20"/>
        </w:rPr>
        <w:t>/or</w:t>
      </w:r>
      <w:r w:rsidRPr="00981C5F">
        <w:rPr>
          <w:rFonts w:ascii="Comic Sans MS" w:hAnsi="Comic Sans MS" w:cs="Times New Roman"/>
          <w:sz w:val="20"/>
          <w:szCs w:val="20"/>
        </w:rPr>
        <w:t xml:space="preserve"> ‘How to help me’ profiles</w:t>
      </w:r>
    </w:p>
    <w:p w:rsidR="001C35D3" w:rsidRPr="001C35D3" w:rsidRDefault="001C35D3" w:rsidP="001C35D3">
      <w:pPr>
        <w:spacing w:line="240" w:lineRule="auto"/>
        <w:rPr>
          <w:rFonts w:ascii="Comic Sans MS" w:hAnsi="Comic Sans MS" w:cs="Times New Roman"/>
          <w:sz w:val="20"/>
          <w:szCs w:val="20"/>
          <w:u w:val="single"/>
        </w:rPr>
      </w:pPr>
      <w:r w:rsidRPr="001C35D3">
        <w:rPr>
          <w:rFonts w:ascii="Comic Sans MS" w:hAnsi="Comic Sans MS" w:cs="Times New Roman"/>
          <w:sz w:val="20"/>
          <w:szCs w:val="20"/>
          <w:u w:val="single"/>
        </w:rPr>
        <w:t>Working with parents</w:t>
      </w:r>
    </w:p>
    <w:p w:rsidR="001C35D3" w:rsidRPr="001C35D3" w:rsidRDefault="001C35D3" w:rsidP="001C35D3">
      <w:pPr>
        <w:pStyle w:val="ListParagraph"/>
        <w:numPr>
          <w:ilvl w:val="0"/>
          <w:numId w:val="1"/>
        </w:numPr>
        <w:spacing w:line="240" w:lineRule="auto"/>
        <w:rPr>
          <w:rFonts w:ascii="Comic Sans MS" w:hAnsi="Comic Sans MS" w:cs="Times New Roman"/>
          <w:sz w:val="20"/>
          <w:szCs w:val="20"/>
        </w:rPr>
      </w:pPr>
      <w:r w:rsidRPr="001C35D3">
        <w:rPr>
          <w:rFonts w:ascii="Comic Sans MS" w:hAnsi="Comic Sans MS" w:cs="Times New Roman"/>
          <w:sz w:val="20"/>
          <w:szCs w:val="20"/>
        </w:rPr>
        <w:t xml:space="preserve">The role of parents and families in managing the behaviour of any child or young person is </w:t>
      </w:r>
      <w:r w:rsidR="00D80689">
        <w:rPr>
          <w:rFonts w:ascii="Comic Sans MS" w:hAnsi="Comic Sans MS" w:cs="Times New Roman"/>
          <w:sz w:val="20"/>
          <w:szCs w:val="20"/>
        </w:rPr>
        <w:t>a</w:t>
      </w:r>
      <w:r w:rsidRPr="001C35D3">
        <w:rPr>
          <w:rFonts w:ascii="Comic Sans MS" w:hAnsi="Comic Sans MS" w:cs="Times New Roman"/>
          <w:sz w:val="20"/>
          <w:szCs w:val="20"/>
        </w:rPr>
        <w:t xml:space="preserve"> key factor when implementing an appropriate strategy.  At Beatlie, we have an open door policy for all our parents and encourage regular contact to discuss and plan together for each child.  This includes any concerns about behaviours that may be affecting a pupil whether at school or home.  It is important to have an overall understanding of the way a behaviour presents in all environments, not only at school, in order to fully understand its function. </w:t>
      </w:r>
    </w:p>
    <w:p w:rsidR="001C35D3" w:rsidRPr="001C35D3" w:rsidRDefault="001C35D3" w:rsidP="001C35D3">
      <w:pPr>
        <w:spacing w:line="240" w:lineRule="auto"/>
        <w:rPr>
          <w:rFonts w:ascii="Comic Sans MS" w:hAnsi="Comic Sans MS" w:cs="Times New Roman"/>
          <w:sz w:val="20"/>
          <w:szCs w:val="20"/>
          <w:u w:val="single"/>
        </w:rPr>
      </w:pPr>
      <w:r w:rsidRPr="001C35D3">
        <w:rPr>
          <w:rFonts w:ascii="Comic Sans MS" w:hAnsi="Comic Sans MS" w:cs="Times New Roman"/>
          <w:sz w:val="20"/>
          <w:szCs w:val="20"/>
          <w:u w:val="single"/>
        </w:rPr>
        <w:lastRenderedPageBreak/>
        <w:t>Multi-disciplinary working</w:t>
      </w:r>
    </w:p>
    <w:p w:rsidR="001C35D3" w:rsidRDefault="001C35D3" w:rsidP="001C35D3">
      <w:pPr>
        <w:pStyle w:val="ListParagraph"/>
        <w:numPr>
          <w:ilvl w:val="0"/>
          <w:numId w:val="1"/>
        </w:numPr>
        <w:spacing w:line="240" w:lineRule="auto"/>
        <w:rPr>
          <w:rFonts w:ascii="Comic Sans MS" w:hAnsi="Comic Sans MS" w:cs="Times New Roman"/>
          <w:sz w:val="20"/>
          <w:szCs w:val="20"/>
        </w:rPr>
      </w:pPr>
      <w:r w:rsidRPr="001C35D3">
        <w:rPr>
          <w:rFonts w:ascii="Comic Sans MS" w:hAnsi="Comic Sans MS" w:cs="Times New Roman"/>
          <w:sz w:val="20"/>
          <w:szCs w:val="20"/>
        </w:rPr>
        <w:t>When discussing behaviour, it is crucial to include everyone involved with the individual to ensure that a clear understanding of the behaviour exists across all settings including home, school and respite.  This is key to implementing the plan successfully as consistency is paramount to achieving any progress. Other professionals may include Speech and Language Therapists, Occupational Therapists, Physiotherapists, Clinical and Educational Psychologists, Health visitors, Nursing staff, Medical Consultants, Family Support Workers and Community Learning Disability nurses.</w:t>
      </w:r>
    </w:p>
    <w:p w:rsidR="001C35D3" w:rsidRPr="001C35D3" w:rsidRDefault="001C35D3" w:rsidP="001C35D3">
      <w:pPr>
        <w:pStyle w:val="ListParagraph"/>
        <w:spacing w:line="240" w:lineRule="auto"/>
        <w:rPr>
          <w:rFonts w:ascii="Comic Sans MS" w:hAnsi="Comic Sans MS" w:cs="Times New Roman"/>
          <w:sz w:val="20"/>
          <w:szCs w:val="20"/>
        </w:rPr>
      </w:pPr>
    </w:p>
    <w:p w:rsidR="00616B4A" w:rsidRPr="00981C5F" w:rsidRDefault="00616B4A" w:rsidP="00981C5F">
      <w:pPr>
        <w:spacing w:line="240" w:lineRule="auto"/>
        <w:rPr>
          <w:rFonts w:ascii="Comic Sans MS" w:hAnsi="Comic Sans MS" w:cs="Times New Roman"/>
          <w:sz w:val="20"/>
          <w:szCs w:val="20"/>
          <w:u w:val="single"/>
        </w:rPr>
      </w:pPr>
      <w:r w:rsidRPr="00981C5F">
        <w:rPr>
          <w:rFonts w:ascii="Comic Sans MS" w:hAnsi="Comic Sans MS" w:cs="Times New Roman"/>
          <w:sz w:val="20"/>
          <w:szCs w:val="20"/>
          <w:u w:val="single"/>
        </w:rPr>
        <w:t xml:space="preserve">The </w:t>
      </w:r>
      <w:r w:rsidR="00AF4CAA" w:rsidRPr="00981C5F">
        <w:rPr>
          <w:rFonts w:ascii="Comic Sans MS" w:hAnsi="Comic Sans MS" w:cs="Times New Roman"/>
          <w:sz w:val="20"/>
          <w:szCs w:val="20"/>
          <w:u w:val="single"/>
        </w:rPr>
        <w:t>learning environment in Beatlie</w:t>
      </w:r>
    </w:p>
    <w:p w:rsidR="001C35D3" w:rsidRPr="00657A0A" w:rsidRDefault="00616B4A" w:rsidP="001C35D3">
      <w:pPr>
        <w:spacing w:line="240" w:lineRule="auto"/>
        <w:rPr>
          <w:rFonts w:ascii="Comic Sans MS" w:hAnsi="Comic Sans MS" w:cs="Times New Roman"/>
          <w:sz w:val="20"/>
          <w:szCs w:val="20"/>
          <w:u w:val="single"/>
        </w:rPr>
      </w:pPr>
      <w:r w:rsidRPr="00981C5F">
        <w:rPr>
          <w:rFonts w:ascii="Comic Sans MS" w:hAnsi="Comic Sans MS" w:cs="Times New Roman"/>
          <w:sz w:val="20"/>
          <w:szCs w:val="20"/>
        </w:rPr>
        <w:t>In order to ensure</w:t>
      </w:r>
      <w:r w:rsidR="008E56CA">
        <w:rPr>
          <w:rFonts w:ascii="Comic Sans MS" w:hAnsi="Comic Sans MS" w:cs="Times New Roman"/>
          <w:sz w:val="20"/>
          <w:szCs w:val="20"/>
        </w:rPr>
        <w:t xml:space="preserve"> that our</w:t>
      </w:r>
      <w:r w:rsidR="000A6C46">
        <w:rPr>
          <w:rFonts w:ascii="Comic Sans MS" w:hAnsi="Comic Sans MS" w:cs="Times New Roman"/>
          <w:sz w:val="20"/>
          <w:szCs w:val="20"/>
        </w:rPr>
        <w:t xml:space="preserve"> pupils are stimulated</w:t>
      </w:r>
      <w:r w:rsidRPr="00981C5F">
        <w:rPr>
          <w:rFonts w:ascii="Comic Sans MS" w:hAnsi="Comic Sans MS" w:cs="Times New Roman"/>
          <w:sz w:val="20"/>
          <w:szCs w:val="20"/>
        </w:rPr>
        <w:t xml:space="preserve"> and motivated to learn we must provide a multi-sensory curriculum that is carefully tailored to meet the needs of each individual.  This includes regular group activities to encourage social interaction and communication as well as regular individual activities where staff can target certain areas of development that are crucially important to each child.  By creating such a learning environment we encourage positive learning experiences for all our pupils. We recognise that the health and wellbeing of each pupil is crucial when delivering learning opportunities.  By providing our pupils with an environment where they feel safe, valued and challenged, they </w:t>
      </w:r>
      <w:r w:rsidR="00AF4CAA" w:rsidRPr="00981C5F">
        <w:rPr>
          <w:rFonts w:ascii="Comic Sans MS" w:hAnsi="Comic Sans MS" w:cs="Times New Roman"/>
          <w:sz w:val="20"/>
          <w:szCs w:val="20"/>
        </w:rPr>
        <w:t>will be</w:t>
      </w:r>
      <w:r w:rsidRPr="00981C5F">
        <w:rPr>
          <w:rFonts w:ascii="Comic Sans MS" w:hAnsi="Comic Sans MS" w:cs="Times New Roman"/>
          <w:sz w:val="20"/>
          <w:szCs w:val="20"/>
        </w:rPr>
        <w:t xml:space="preserve"> ready to learn. </w:t>
      </w:r>
      <w:r w:rsidR="001C35D3" w:rsidRPr="00981C5F">
        <w:rPr>
          <w:rFonts w:ascii="Comic Sans MS" w:hAnsi="Comic Sans MS" w:cs="Times New Roman"/>
          <w:sz w:val="20"/>
          <w:szCs w:val="20"/>
        </w:rPr>
        <w:t>In Beatlie</w:t>
      </w:r>
      <w:r w:rsidR="001C35D3">
        <w:rPr>
          <w:rFonts w:ascii="Comic Sans MS" w:hAnsi="Comic Sans MS" w:cs="Times New Roman"/>
          <w:sz w:val="20"/>
          <w:szCs w:val="20"/>
        </w:rPr>
        <w:t>,</w:t>
      </w:r>
      <w:r w:rsidR="001C35D3" w:rsidRPr="00981C5F">
        <w:rPr>
          <w:rFonts w:ascii="Comic Sans MS" w:hAnsi="Comic Sans MS" w:cs="Times New Roman"/>
          <w:sz w:val="20"/>
          <w:szCs w:val="20"/>
        </w:rPr>
        <w:t xml:space="preserve"> we use a range of approaches and strategies when working with our pupils in order to ensure we are meeting their individual needs.  Some of these approaches are used throughout the school whilst others are effective in specific classes or with individual pupils who benefit from that particular approach.  These include</w:t>
      </w:r>
      <w:r w:rsidR="005D6C00">
        <w:rPr>
          <w:rFonts w:ascii="Comic Sans MS" w:hAnsi="Comic Sans MS" w:cs="Times New Roman"/>
          <w:sz w:val="20"/>
          <w:szCs w:val="20"/>
        </w:rPr>
        <w:t xml:space="preserve"> modified versions of</w:t>
      </w:r>
      <w:r w:rsidR="001C35D3" w:rsidRPr="00981C5F">
        <w:rPr>
          <w:rFonts w:ascii="Comic Sans MS" w:hAnsi="Comic Sans MS" w:cs="Times New Roman"/>
          <w:sz w:val="20"/>
          <w:szCs w:val="20"/>
        </w:rPr>
        <w:t xml:space="preserve">:  </w:t>
      </w:r>
    </w:p>
    <w:p w:rsidR="001C35D3" w:rsidRPr="00981C5F" w:rsidRDefault="001C35D3" w:rsidP="001C35D3">
      <w:pPr>
        <w:pStyle w:val="ListParagraph"/>
        <w:numPr>
          <w:ilvl w:val="0"/>
          <w:numId w:val="7"/>
        </w:numPr>
        <w:spacing w:line="240" w:lineRule="auto"/>
        <w:rPr>
          <w:rFonts w:ascii="Comic Sans MS" w:hAnsi="Comic Sans MS" w:cs="Times New Roman"/>
          <w:sz w:val="20"/>
          <w:szCs w:val="20"/>
        </w:rPr>
      </w:pPr>
      <w:r w:rsidRPr="00981C5F">
        <w:rPr>
          <w:rFonts w:ascii="Comic Sans MS" w:hAnsi="Comic Sans MS" w:cs="Times New Roman"/>
          <w:sz w:val="20"/>
          <w:szCs w:val="20"/>
        </w:rPr>
        <w:t xml:space="preserve">One Voice </w:t>
      </w:r>
    </w:p>
    <w:p w:rsidR="001C35D3" w:rsidRPr="00981C5F" w:rsidRDefault="001C35D3" w:rsidP="001C35D3">
      <w:pPr>
        <w:pStyle w:val="ListParagraph"/>
        <w:numPr>
          <w:ilvl w:val="0"/>
          <w:numId w:val="7"/>
        </w:numPr>
        <w:spacing w:line="240" w:lineRule="auto"/>
        <w:rPr>
          <w:rFonts w:ascii="Comic Sans MS" w:hAnsi="Comic Sans MS" w:cs="Times New Roman"/>
          <w:sz w:val="20"/>
          <w:szCs w:val="20"/>
        </w:rPr>
      </w:pPr>
      <w:r w:rsidRPr="00981C5F">
        <w:rPr>
          <w:rFonts w:ascii="Comic Sans MS" w:hAnsi="Comic Sans MS" w:cs="Times New Roman"/>
          <w:sz w:val="20"/>
          <w:szCs w:val="20"/>
        </w:rPr>
        <w:t>TEACCH</w:t>
      </w:r>
    </w:p>
    <w:p w:rsidR="001C35D3" w:rsidRPr="00BF515B" w:rsidRDefault="001C35D3" w:rsidP="001C35D3">
      <w:pPr>
        <w:pStyle w:val="ListParagraph"/>
        <w:numPr>
          <w:ilvl w:val="0"/>
          <w:numId w:val="7"/>
        </w:numPr>
        <w:spacing w:line="240" w:lineRule="auto"/>
        <w:rPr>
          <w:rFonts w:ascii="Comic Sans MS" w:hAnsi="Comic Sans MS" w:cs="Times New Roman"/>
          <w:sz w:val="20"/>
          <w:szCs w:val="20"/>
        </w:rPr>
      </w:pPr>
      <w:r w:rsidRPr="00981C5F">
        <w:rPr>
          <w:rFonts w:ascii="Comic Sans MS" w:hAnsi="Comic Sans MS" w:cs="Times New Roman"/>
          <w:sz w:val="20"/>
          <w:szCs w:val="20"/>
        </w:rPr>
        <w:t>Hanen</w:t>
      </w:r>
      <w:r w:rsidR="005D6C00">
        <w:rPr>
          <w:rFonts w:ascii="Comic Sans MS" w:hAnsi="Comic Sans MS" w:cs="Times New Roman"/>
          <w:sz w:val="20"/>
          <w:szCs w:val="20"/>
        </w:rPr>
        <w:t xml:space="preserve"> – More Than Words</w:t>
      </w:r>
    </w:p>
    <w:p w:rsidR="001C35D3" w:rsidRPr="00981C5F" w:rsidRDefault="001C35D3" w:rsidP="001C35D3">
      <w:pPr>
        <w:pStyle w:val="ListParagraph"/>
        <w:numPr>
          <w:ilvl w:val="0"/>
          <w:numId w:val="7"/>
        </w:numPr>
        <w:spacing w:line="240" w:lineRule="auto"/>
        <w:rPr>
          <w:rFonts w:ascii="Comic Sans MS" w:hAnsi="Comic Sans MS" w:cs="Times New Roman"/>
          <w:sz w:val="20"/>
          <w:szCs w:val="20"/>
        </w:rPr>
      </w:pPr>
      <w:r w:rsidRPr="00981C5F">
        <w:rPr>
          <w:rFonts w:ascii="Comic Sans MS" w:hAnsi="Comic Sans MS" w:cs="Times New Roman"/>
          <w:sz w:val="20"/>
          <w:szCs w:val="20"/>
        </w:rPr>
        <w:t xml:space="preserve">Intensive Interaction  </w:t>
      </w:r>
    </w:p>
    <w:p w:rsidR="00981C5F" w:rsidRPr="001C35D3" w:rsidRDefault="001C35D3" w:rsidP="00981C5F">
      <w:pPr>
        <w:pStyle w:val="ListParagraph"/>
        <w:numPr>
          <w:ilvl w:val="0"/>
          <w:numId w:val="7"/>
        </w:numPr>
        <w:spacing w:line="240" w:lineRule="auto"/>
        <w:rPr>
          <w:rFonts w:ascii="Comic Sans MS" w:hAnsi="Comic Sans MS" w:cs="Times New Roman"/>
          <w:sz w:val="20"/>
          <w:szCs w:val="20"/>
        </w:rPr>
      </w:pPr>
      <w:r>
        <w:rPr>
          <w:rFonts w:ascii="Comic Sans MS" w:hAnsi="Comic Sans MS" w:cs="Times New Roman"/>
          <w:sz w:val="20"/>
          <w:szCs w:val="20"/>
        </w:rPr>
        <w:t>Social stories</w:t>
      </w:r>
    </w:p>
    <w:p w:rsidR="001C35D3" w:rsidRDefault="001C35D3" w:rsidP="001C35D3">
      <w:pPr>
        <w:spacing w:line="240" w:lineRule="auto"/>
        <w:rPr>
          <w:rFonts w:ascii="Comic Sans MS" w:hAnsi="Comic Sans MS" w:cs="Times New Roman"/>
          <w:sz w:val="20"/>
          <w:szCs w:val="20"/>
          <w:u w:val="single"/>
        </w:rPr>
      </w:pPr>
      <w:r w:rsidRPr="00981C5F">
        <w:rPr>
          <w:rFonts w:ascii="Comic Sans MS" w:hAnsi="Comic Sans MS" w:cs="Times New Roman"/>
          <w:sz w:val="20"/>
          <w:szCs w:val="20"/>
          <w:u w:val="single"/>
        </w:rPr>
        <w:t>Staff training</w:t>
      </w:r>
    </w:p>
    <w:p w:rsidR="001C35D3" w:rsidRPr="001C35D3" w:rsidRDefault="001C35D3" w:rsidP="00981C5F">
      <w:pPr>
        <w:spacing w:line="240" w:lineRule="auto"/>
        <w:rPr>
          <w:rFonts w:ascii="Comic Sans MS" w:hAnsi="Comic Sans MS" w:cs="Times New Roman"/>
          <w:sz w:val="20"/>
          <w:szCs w:val="20"/>
        </w:rPr>
      </w:pPr>
      <w:r w:rsidRPr="00981C5F">
        <w:rPr>
          <w:rFonts w:ascii="Comic Sans MS" w:hAnsi="Comic Sans MS" w:cs="Times New Roman"/>
          <w:sz w:val="20"/>
          <w:szCs w:val="20"/>
        </w:rPr>
        <w:t>All staff in Beatlie undertake a wide range of training throughout their career including manual handling, child protection and emergency first aid.  In addition to this staff are encouraged to develop their knowledge and skills base by participating in further training</w:t>
      </w:r>
      <w:r>
        <w:rPr>
          <w:rFonts w:ascii="Comic Sans MS" w:hAnsi="Comic Sans MS" w:cs="Times New Roman"/>
          <w:sz w:val="20"/>
          <w:szCs w:val="20"/>
        </w:rPr>
        <w:t xml:space="preserve"> relevant to the children and young people they are working with</w:t>
      </w:r>
      <w:r w:rsidRPr="00981C5F">
        <w:rPr>
          <w:rFonts w:ascii="Comic Sans MS" w:hAnsi="Comic Sans MS" w:cs="Times New Roman"/>
          <w:sz w:val="20"/>
          <w:szCs w:val="20"/>
        </w:rPr>
        <w:t xml:space="preserve">.  </w:t>
      </w:r>
      <w:r>
        <w:rPr>
          <w:rFonts w:ascii="Comic Sans MS" w:hAnsi="Comic Sans MS" w:cs="Times New Roman"/>
          <w:sz w:val="20"/>
          <w:szCs w:val="20"/>
        </w:rPr>
        <w:t>Team meetings, c</w:t>
      </w:r>
      <w:r w:rsidRPr="00981C5F">
        <w:rPr>
          <w:rFonts w:ascii="Comic Sans MS" w:hAnsi="Comic Sans MS" w:cs="Times New Roman"/>
          <w:sz w:val="20"/>
          <w:szCs w:val="20"/>
        </w:rPr>
        <w:t xml:space="preserve">ollegiate afternoons and in-service days are often used for this purpose.   </w:t>
      </w:r>
    </w:p>
    <w:p w:rsidR="00B509EA" w:rsidRPr="00981C5F" w:rsidRDefault="00B509EA" w:rsidP="00981C5F">
      <w:pPr>
        <w:spacing w:line="240" w:lineRule="auto"/>
        <w:rPr>
          <w:rFonts w:ascii="Comic Sans MS" w:hAnsi="Comic Sans MS" w:cs="Times New Roman"/>
          <w:sz w:val="20"/>
          <w:szCs w:val="20"/>
          <w:u w:val="single"/>
        </w:rPr>
      </w:pPr>
      <w:r w:rsidRPr="00981C5F">
        <w:rPr>
          <w:rFonts w:ascii="Comic Sans MS" w:hAnsi="Comic Sans MS" w:cs="Times New Roman"/>
          <w:sz w:val="20"/>
          <w:szCs w:val="20"/>
          <w:u w:val="single"/>
        </w:rPr>
        <w:t>Communication and Interaction</w:t>
      </w:r>
    </w:p>
    <w:p w:rsidR="00B509EA" w:rsidRPr="00981C5F" w:rsidRDefault="00B509EA" w:rsidP="00981C5F">
      <w:pPr>
        <w:spacing w:line="240" w:lineRule="auto"/>
        <w:rPr>
          <w:rFonts w:ascii="Comic Sans MS" w:hAnsi="Comic Sans MS" w:cs="Times New Roman"/>
          <w:sz w:val="20"/>
          <w:szCs w:val="20"/>
        </w:rPr>
      </w:pPr>
      <w:r w:rsidRPr="00981C5F">
        <w:rPr>
          <w:rFonts w:ascii="Comic Sans MS" w:hAnsi="Comic Sans MS" w:cs="Times New Roman"/>
          <w:sz w:val="20"/>
          <w:szCs w:val="20"/>
        </w:rPr>
        <w:t>In Beatlie</w:t>
      </w:r>
      <w:r w:rsidR="008E56CA">
        <w:rPr>
          <w:rFonts w:ascii="Comic Sans MS" w:hAnsi="Comic Sans MS" w:cs="Times New Roman"/>
          <w:sz w:val="20"/>
          <w:szCs w:val="20"/>
        </w:rPr>
        <w:t>,</w:t>
      </w:r>
      <w:r w:rsidRPr="00981C5F">
        <w:rPr>
          <w:rFonts w:ascii="Comic Sans MS" w:hAnsi="Comic Sans MS" w:cs="Times New Roman"/>
          <w:sz w:val="20"/>
          <w:szCs w:val="20"/>
        </w:rPr>
        <w:t xml:space="preserve"> we know that teaching our pupils to communicate their needs and interact with others is a</w:t>
      </w:r>
      <w:r w:rsidR="008E56CA">
        <w:rPr>
          <w:rFonts w:ascii="Comic Sans MS" w:hAnsi="Comic Sans MS" w:cs="Times New Roman"/>
          <w:sz w:val="20"/>
          <w:szCs w:val="20"/>
        </w:rPr>
        <w:t>n important</w:t>
      </w:r>
      <w:r w:rsidRPr="00981C5F">
        <w:rPr>
          <w:rFonts w:ascii="Comic Sans MS" w:hAnsi="Comic Sans MS" w:cs="Times New Roman"/>
          <w:sz w:val="20"/>
          <w:szCs w:val="20"/>
        </w:rPr>
        <w:t xml:space="preserve"> life skill </w:t>
      </w:r>
      <w:r w:rsidR="008E56CA">
        <w:rPr>
          <w:rFonts w:ascii="Comic Sans MS" w:hAnsi="Comic Sans MS" w:cs="Times New Roman"/>
          <w:sz w:val="20"/>
          <w:szCs w:val="20"/>
        </w:rPr>
        <w:t xml:space="preserve">which </w:t>
      </w:r>
      <w:r w:rsidRPr="00981C5F">
        <w:rPr>
          <w:rFonts w:ascii="Comic Sans MS" w:hAnsi="Comic Sans MS" w:cs="Times New Roman"/>
          <w:sz w:val="20"/>
          <w:szCs w:val="20"/>
        </w:rPr>
        <w:t xml:space="preserve">we strive to encourage and develop in every aspect of the school day.  We focus intently on this when planning learning experiences and forming pupil targets.  Staff engage with each learner using an approach that </w:t>
      </w:r>
      <w:r w:rsidR="00D95F02" w:rsidRPr="00981C5F">
        <w:rPr>
          <w:rFonts w:ascii="Comic Sans MS" w:hAnsi="Comic Sans MS" w:cs="Times New Roman"/>
          <w:sz w:val="20"/>
          <w:szCs w:val="20"/>
        </w:rPr>
        <w:t>best meets</w:t>
      </w:r>
      <w:r w:rsidRPr="00981C5F">
        <w:rPr>
          <w:rFonts w:ascii="Comic Sans MS" w:hAnsi="Comic Sans MS" w:cs="Times New Roman"/>
          <w:sz w:val="20"/>
          <w:szCs w:val="20"/>
        </w:rPr>
        <w:t xml:space="preserve"> their individual needs and promotes positive shared interactions.  By interacting with our pupils and developing a strong relationship of trust we are able to support them through the </w:t>
      </w:r>
      <w:r w:rsidR="00D95F02" w:rsidRPr="00981C5F">
        <w:rPr>
          <w:rFonts w:ascii="Comic Sans MS" w:hAnsi="Comic Sans MS" w:cs="Times New Roman"/>
          <w:sz w:val="20"/>
          <w:szCs w:val="20"/>
        </w:rPr>
        <w:t xml:space="preserve">various </w:t>
      </w:r>
      <w:r w:rsidRPr="00981C5F">
        <w:rPr>
          <w:rFonts w:ascii="Comic Sans MS" w:hAnsi="Comic Sans MS" w:cs="Times New Roman"/>
          <w:sz w:val="20"/>
          <w:szCs w:val="20"/>
        </w:rPr>
        <w:t xml:space="preserve">challenges they </w:t>
      </w:r>
      <w:r w:rsidR="00D95F02" w:rsidRPr="00981C5F">
        <w:rPr>
          <w:rFonts w:ascii="Comic Sans MS" w:hAnsi="Comic Sans MS" w:cs="Times New Roman"/>
          <w:sz w:val="20"/>
          <w:szCs w:val="20"/>
        </w:rPr>
        <w:t>may experience throughout their school career</w:t>
      </w:r>
      <w:r w:rsidRPr="00981C5F">
        <w:rPr>
          <w:rFonts w:ascii="Comic Sans MS" w:hAnsi="Comic Sans MS" w:cs="Times New Roman"/>
          <w:sz w:val="20"/>
          <w:szCs w:val="20"/>
        </w:rPr>
        <w:t xml:space="preserve">.  </w:t>
      </w:r>
      <w:r w:rsidR="00ED4859">
        <w:rPr>
          <w:rFonts w:ascii="Comic Sans MS" w:hAnsi="Comic Sans MS" w:cs="Times New Roman"/>
          <w:sz w:val="20"/>
          <w:szCs w:val="20"/>
        </w:rPr>
        <w:t>The use of positive language enhances these experiences for our children and helps promote positive relationships.   By</w:t>
      </w:r>
      <w:r w:rsidRPr="00981C5F">
        <w:rPr>
          <w:rFonts w:ascii="Comic Sans MS" w:hAnsi="Comic Sans MS" w:cs="Times New Roman"/>
          <w:sz w:val="20"/>
          <w:szCs w:val="20"/>
        </w:rPr>
        <w:t xml:space="preserve"> teaching them new ways to communicate their needs and emotions</w:t>
      </w:r>
      <w:r w:rsidR="00B76706">
        <w:rPr>
          <w:rFonts w:ascii="Comic Sans MS" w:hAnsi="Comic Sans MS" w:cs="Times New Roman"/>
          <w:sz w:val="20"/>
          <w:szCs w:val="20"/>
        </w:rPr>
        <w:t>,</w:t>
      </w:r>
      <w:r w:rsidRPr="00981C5F">
        <w:rPr>
          <w:rFonts w:ascii="Comic Sans MS" w:hAnsi="Comic Sans MS" w:cs="Times New Roman"/>
          <w:sz w:val="20"/>
          <w:szCs w:val="20"/>
        </w:rPr>
        <w:t xml:space="preserve"> we can often reduce the frustrations that can lead to behaviours that challenge. </w:t>
      </w:r>
      <w:r w:rsidR="00B76706">
        <w:rPr>
          <w:rFonts w:ascii="Comic Sans MS" w:hAnsi="Comic Sans MS" w:cs="Times New Roman"/>
          <w:sz w:val="20"/>
          <w:szCs w:val="20"/>
        </w:rPr>
        <w:t>(See Beatlie AAC policy)</w:t>
      </w:r>
      <w:r w:rsidRPr="00981C5F">
        <w:rPr>
          <w:rFonts w:ascii="Comic Sans MS" w:hAnsi="Comic Sans MS" w:cs="Times New Roman"/>
          <w:sz w:val="20"/>
          <w:szCs w:val="20"/>
        </w:rPr>
        <w:t xml:space="preserve"> </w:t>
      </w:r>
    </w:p>
    <w:p w:rsidR="003534C4" w:rsidRDefault="003534C4" w:rsidP="00981C5F">
      <w:pPr>
        <w:spacing w:line="240" w:lineRule="auto"/>
        <w:rPr>
          <w:rFonts w:ascii="Comic Sans MS" w:hAnsi="Comic Sans MS" w:cs="Times New Roman"/>
          <w:sz w:val="20"/>
          <w:szCs w:val="20"/>
          <w:u w:val="single"/>
        </w:rPr>
      </w:pPr>
    </w:p>
    <w:p w:rsidR="00B2520D" w:rsidRPr="00981C5F" w:rsidRDefault="00B2520D" w:rsidP="00981C5F">
      <w:pPr>
        <w:spacing w:line="240" w:lineRule="auto"/>
        <w:rPr>
          <w:rFonts w:ascii="Comic Sans MS" w:hAnsi="Comic Sans MS" w:cs="Times New Roman"/>
          <w:sz w:val="20"/>
          <w:szCs w:val="20"/>
          <w:u w:val="single"/>
        </w:rPr>
      </w:pPr>
      <w:r w:rsidRPr="00981C5F">
        <w:rPr>
          <w:rFonts w:ascii="Comic Sans MS" w:hAnsi="Comic Sans MS" w:cs="Times New Roman"/>
          <w:sz w:val="20"/>
          <w:szCs w:val="20"/>
          <w:u w:val="single"/>
        </w:rPr>
        <w:t>Behaviour as communication</w:t>
      </w:r>
    </w:p>
    <w:p w:rsidR="00536222" w:rsidRPr="00981C5F" w:rsidRDefault="00536222" w:rsidP="00981C5F">
      <w:pPr>
        <w:spacing w:line="240" w:lineRule="auto"/>
        <w:rPr>
          <w:rFonts w:ascii="Comic Sans MS" w:hAnsi="Comic Sans MS" w:cs="Times New Roman"/>
          <w:sz w:val="20"/>
          <w:szCs w:val="20"/>
        </w:rPr>
      </w:pPr>
      <w:r w:rsidRPr="00981C5F">
        <w:rPr>
          <w:rFonts w:ascii="Comic Sans MS" w:hAnsi="Comic Sans MS" w:cs="Times New Roman"/>
          <w:sz w:val="20"/>
          <w:szCs w:val="20"/>
        </w:rPr>
        <w:t>In Beatlie</w:t>
      </w:r>
      <w:r w:rsidR="008E56CA">
        <w:rPr>
          <w:rFonts w:ascii="Comic Sans MS" w:hAnsi="Comic Sans MS" w:cs="Times New Roman"/>
          <w:sz w:val="20"/>
          <w:szCs w:val="20"/>
        </w:rPr>
        <w:t>,</w:t>
      </w:r>
      <w:r w:rsidRPr="00981C5F">
        <w:rPr>
          <w:rFonts w:ascii="Comic Sans MS" w:hAnsi="Comic Sans MS" w:cs="Times New Roman"/>
          <w:sz w:val="20"/>
          <w:szCs w:val="20"/>
        </w:rPr>
        <w:t xml:space="preserve"> we recognise that all behaviours </w:t>
      </w:r>
      <w:r w:rsidR="00212034" w:rsidRPr="00981C5F">
        <w:rPr>
          <w:rFonts w:ascii="Comic Sans MS" w:hAnsi="Comic Sans MS" w:cs="Times New Roman"/>
          <w:sz w:val="20"/>
          <w:szCs w:val="20"/>
        </w:rPr>
        <w:t>are</w:t>
      </w:r>
      <w:r w:rsidRPr="00981C5F">
        <w:rPr>
          <w:rFonts w:ascii="Comic Sans MS" w:hAnsi="Comic Sans MS" w:cs="Times New Roman"/>
          <w:sz w:val="20"/>
          <w:szCs w:val="20"/>
        </w:rPr>
        <w:t xml:space="preserve"> communication </w:t>
      </w:r>
      <w:r w:rsidR="00212034" w:rsidRPr="00981C5F">
        <w:rPr>
          <w:rFonts w:ascii="Comic Sans MS" w:hAnsi="Comic Sans MS" w:cs="Times New Roman"/>
          <w:sz w:val="20"/>
          <w:szCs w:val="20"/>
        </w:rPr>
        <w:t>and exist</w:t>
      </w:r>
      <w:r w:rsidRPr="00981C5F">
        <w:rPr>
          <w:rFonts w:ascii="Comic Sans MS" w:hAnsi="Comic Sans MS" w:cs="Times New Roman"/>
          <w:sz w:val="20"/>
          <w:szCs w:val="20"/>
        </w:rPr>
        <w:t xml:space="preserve"> to fulfil a </w:t>
      </w:r>
      <w:r w:rsidR="00212034" w:rsidRPr="00981C5F">
        <w:rPr>
          <w:rFonts w:ascii="Comic Sans MS" w:hAnsi="Comic Sans MS" w:cs="Times New Roman"/>
          <w:sz w:val="20"/>
          <w:szCs w:val="20"/>
        </w:rPr>
        <w:t xml:space="preserve">particular </w:t>
      </w:r>
      <w:r w:rsidR="00244C74" w:rsidRPr="00981C5F">
        <w:rPr>
          <w:rFonts w:ascii="Comic Sans MS" w:hAnsi="Comic Sans MS" w:cs="Times New Roman"/>
          <w:sz w:val="20"/>
          <w:szCs w:val="20"/>
        </w:rPr>
        <w:t>purpose.  Reasons</w:t>
      </w:r>
      <w:r w:rsidR="00FD788F" w:rsidRPr="00981C5F">
        <w:rPr>
          <w:rFonts w:ascii="Comic Sans MS" w:hAnsi="Comic Sans MS" w:cs="Times New Roman"/>
          <w:sz w:val="20"/>
          <w:szCs w:val="20"/>
        </w:rPr>
        <w:t xml:space="preserve"> may include:  gaining or avoid</w:t>
      </w:r>
      <w:r w:rsidR="00D95F02" w:rsidRPr="00981C5F">
        <w:rPr>
          <w:rFonts w:ascii="Comic Sans MS" w:hAnsi="Comic Sans MS" w:cs="Times New Roman"/>
          <w:sz w:val="20"/>
          <w:szCs w:val="20"/>
        </w:rPr>
        <w:t xml:space="preserve">ing specific sensory feedback, </w:t>
      </w:r>
      <w:r w:rsidR="00FD788F" w:rsidRPr="00981C5F">
        <w:rPr>
          <w:rFonts w:ascii="Comic Sans MS" w:hAnsi="Comic Sans MS" w:cs="Times New Roman"/>
          <w:sz w:val="20"/>
          <w:szCs w:val="20"/>
        </w:rPr>
        <w:t xml:space="preserve">avoiding tasks, gaining or avoiding attention /interaction. </w:t>
      </w:r>
      <w:r w:rsidR="00212034" w:rsidRPr="00981C5F">
        <w:rPr>
          <w:rFonts w:ascii="Comic Sans MS" w:hAnsi="Comic Sans MS" w:cs="Times New Roman"/>
          <w:sz w:val="20"/>
          <w:szCs w:val="20"/>
        </w:rPr>
        <w:t xml:space="preserve"> </w:t>
      </w:r>
      <w:r w:rsidR="00560F49">
        <w:rPr>
          <w:rFonts w:ascii="Comic Sans MS" w:hAnsi="Comic Sans MS" w:cs="Times New Roman"/>
          <w:sz w:val="20"/>
          <w:szCs w:val="20"/>
        </w:rPr>
        <w:t xml:space="preserve">Children communicate their needs and emotions through their behaviour </w:t>
      </w:r>
      <w:r w:rsidR="00B509EA" w:rsidRPr="00981C5F">
        <w:rPr>
          <w:rFonts w:ascii="Comic Sans MS" w:hAnsi="Comic Sans MS" w:cs="Times New Roman"/>
          <w:sz w:val="20"/>
          <w:szCs w:val="20"/>
        </w:rPr>
        <w:t xml:space="preserve">and </w:t>
      </w:r>
      <w:r w:rsidR="00560F49">
        <w:rPr>
          <w:rFonts w:ascii="Comic Sans MS" w:hAnsi="Comic Sans MS" w:cs="Times New Roman"/>
          <w:sz w:val="20"/>
          <w:szCs w:val="20"/>
        </w:rPr>
        <w:t xml:space="preserve">this </w:t>
      </w:r>
      <w:r w:rsidR="00B509EA" w:rsidRPr="00981C5F">
        <w:rPr>
          <w:rFonts w:ascii="Comic Sans MS" w:hAnsi="Comic Sans MS" w:cs="Times New Roman"/>
          <w:sz w:val="20"/>
          <w:szCs w:val="20"/>
        </w:rPr>
        <w:t>must always</w:t>
      </w:r>
      <w:r w:rsidR="00560F49">
        <w:rPr>
          <w:rFonts w:ascii="Comic Sans MS" w:hAnsi="Comic Sans MS" w:cs="Times New Roman"/>
          <w:sz w:val="20"/>
          <w:szCs w:val="20"/>
        </w:rPr>
        <w:t xml:space="preserve"> be recognised and acknowledged</w:t>
      </w:r>
      <w:r w:rsidR="00B509EA" w:rsidRPr="00981C5F">
        <w:rPr>
          <w:rFonts w:ascii="Comic Sans MS" w:hAnsi="Comic Sans MS" w:cs="Times New Roman"/>
          <w:sz w:val="20"/>
          <w:szCs w:val="20"/>
        </w:rPr>
        <w:t>.</w:t>
      </w:r>
      <w:r w:rsidR="00244C74" w:rsidRPr="00981C5F">
        <w:rPr>
          <w:rFonts w:ascii="Comic Sans MS" w:hAnsi="Comic Sans MS" w:cs="Times New Roman"/>
          <w:sz w:val="20"/>
          <w:szCs w:val="20"/>
        </w:rPr>
        <w:t xml:space="preserve"> When</w:t>
      </w:r>
      <w:r w:rsidR="00212034" w:rsidRPr="00981C5F">
        <w:rPr>
          <w:rFonts w:ascii="Comic Sans MS" w:hAnsi="Comic Sans MS" w:cs="Times New Roman"/>
          <w:sz w:val="20"/>
          <w:szCs w:val="20"/>
        </w:rPr>
        <w:t xml:space="preserve"> a</w:t>
      </w:r>
      <w:r w:rsidR="00244C74" w:rsidRPr="00981C5F">
        <w:rPr>
          <w:rFonts w:ascii="Comic Sans MS" w:hAnsi="Comic Sans MS" w:cs="Times New Roman"/>
          <w:sz w:val="20"/>
          <w:szCs w:val="20"/>
        </w:rPr>
        <w:t>ny</w:t>
      </w:r>
      <w:r w:rsidR="00212034" w:rsidRPr="00981C5F">
        <w:rPr>
          <w:rFonts w:ascii="Comic Sans MS" w:hAnsi="Comic Sans MS" w:cs="Times New Roman"/>
          <w:sz w:val="20"/>
          <w:szCs w:val="20"/>
        </w:rPr>
        <w:t xml:space="preserve"> behaviour becomes persistent this is because it has become </w:t>
      </w:r>
      <w:r w:rsidR="00D95F02" w:rsidRPr="00981C5F">
        <w:rPr>
          <w:rFonts w:ascii="Comic Sans MS" w:hAnsi="Comic Sans MS" w:cs="Times New Roman"/>
          <w:sz w:val="20"/>
          <w:szCs w:val="20"/>
        </w:rPr>
        <w:t>effective</w:t>
      </w:r>
      <w:r w:rsidR="00212034" w:rsidRPr="00981C5F">
        <w:rPr>
          <w:rFonts w:ascii="Comic Sans MS" w:hAnsi="Comic Sans MS" w:cs="Times New Roman"/>
          <w:sz w:val="20"/>
          <w:szCs w:val="20"/>
        </w:rPr>
        <w:t xml:space="preserve"> in either gaining an objective or avoiding </w:t>
      </w:r>
      <w:r w:rsidR="00D95F02" w:rsidRPr="00981C5F">
        <w:rPr>
          <w:rFonts w:ascii="Comic Sans MS" w:hAnsi="Comic Sans MS" w:cs="Times New Roman"/>
          <w:sz w:val="20"/>
          <w:szCs w:val="20"/>
        </w:rPr>
        <w:t>something</w:t>
      </w:r>
      <w:r w:rsidR="00F82599" w:rsidRPr="00981C5F">
        <w:rPr>
          <w:rFonts w:ascii="Comic Sans MS" w:hAnsi="Comic Sans MS" w:cs="Times New Roman"/>
          <w:sz w:val="20"/>
          <w:szCs w:val="20"/>
        </w:rPr>
        <w:t>.</w:t>
      </w:r>
      <w:r w:rsidRPr="00981C5F">
        <w:rPr>
          <w:rFonts w:ascii="Comic Sans MS" w:hAnsi="Comic Sans MS" w:cs="Times New Roman"/>
          <w:sz w:val="20"/>
          <w:szCs w:val="20"/>
        </w:rPr>
        <w:t xml:space="preserve">  A behaviour that becomes challenging usually has a direct negative effect on the health and wellbeing of the young person or on others around them.  When such behaviours occur staff monitor the behaviour and </w:t>
      </w:r>
      <w:r w:rsidR="00D95F02" w:rsidRPr="00981C5F">
        <w:rPr>
          <w:rFonts w:ascii="Comic Sans MS" w:hAnsi="Comic Sans MS" w:cs="Times New Roman"/>
          <w:sz w:val="20"/>
          <w:szCs w:val="20"/>
        </w:rPr>
        <w:t xml:space="preserve">use these observations objectively to </w:t>
      </w:r>
      <w:r w:rsidRPr="00981C5F">
        <w:rPr>
          <w:rFonts w:ascii="Comic Sans MS" w:hAnsi="Comic Sans MS" w:cs="Times New Roman"/>
          <w:sz w:val="20"/>
          <w:szCs w:val="20"/>
        </w:rPr>
        <w:t>develop a positive behaviour support plan</w:t>
      </w:r>
      <w:r w:rsidR="00F82599" w:rsidRPr="00981C5F">
        <w:rPr>
          <w:rFonts w:ascii="Comic Sans MS" w:hAnsi="Comic Sans MS" w:cs="Times New Roman"/>
          <w:sz w:val="20"/>
          <w:szCs w:val="20"/>
        </w:rPr>
        <w:t xml:space="preserve"> for the pupil</w:t>
      </w:r>
      <w:r w:rsidRPr="00981C5F">
        <w:rPr>
          <w:rFonts w:ascii="Comic Sans MS" w:hAnsi="Comic Sans MS" w:cs="Times New Roman"/>
          <w:sz w:val="20"/>
          <w:szCs w:val="20"/>
        </w:rPr>
        <w:t xml:space="preserve">.  </w:t>
      </w:r>
      <w:r w:rsidR="00C20F5F" w:rsidRPr="00981C5F">
        <w:rPr>
          <w:rFonts w:ascii="Comic Sans MS" w:hAnsi="Comic Sans MS" w:cs="Times New Roman"/>
          <w:sz w:val="20"/>
          <w:szCs w:val="20"/>
        </w:rPr>
        <w:t>By using positive behaviour support approach</w:t>
      </w:r>
      <w:r w:rsidR="00560F49">
        <w:rPr>
          <w:rFonts w:ascii="Comic Sans MS" w:hAnsi="Comic Sans MS" w:cs="Times New Roman"/>
          <w:sz w:val="20"/>
          <w:szCs w:val="20"/>
        </w:rPr>
        <w:t>,</w:t>
      </w:r>
      <w:r w:rsidR="00C20F5F" w:rsidRPr="00981C5F">
        <w:rPr>
          <w:rFonts w:ascii="Comic Sans MS" w:hAnsi="Comic Sans MS" w:cs="Times New Roman"/>
          <w:sz w:val="20"/>
          <w:szCs w:val="20"/>
        </w:rPr>
        <w:t xml:space="preserve"> we ‘aim to identify thos</w:t>
      </w:r>
      <w:r w:rsidR="00D95F02" w:rsidRPr="00981C5F">
        <w:rPr>
          <w:rFonts w:ascii="Comic Sans MS" w:hAnsi="Comic Sans MS" w:cs="Times New Roman"/>
          <w:sz w:val="20"/>
          <w:szCs w:val="20"/>
        </w:rPr>
        <w:t>e behaviours and understand the purpose</w:t>
      </w:r>
      <w:r w:rsidR="00C20F5F" w:rsidRPr="00981C5F">
        <w:rPr>
          <w:rFonts w:ascii="Comic Sans MS" w:hAnsi="Comic Sans MS" w:cs="Times New Roman"/>
          <w:sz w:val="20"/>
          <w:szCs w:val="20"/>
        </w:rPr>
        <w:t xml:space="preserve"> or function of the behaviour(s) to the child or young person in order to facilitate more positive ways of communicating</w:t>
      </w:r>
      <w:r w:rsidR="00560F49">
        <w:rPr>
          <w:rFonts w:ascii="Comic Sans MS" w:hAnsi="Comic Sans MS" w:cs="Times New Roman"/>
          <w:sz w:val="20"/>
          <w:szCs w:val="20"/>
        </w:rPr>
        <w:t>’</w:t>
      </w:r>
      <w:r w:rsidR="00C20F5F" w:rsidRPr="00981C5F">
        <w:rPr>
          <w:rFonts w:ascii="Comic Sans MS" w:hAnsi="Comic Sans MS" w:cs="Times New Roman"/>
          <w:sz w:val="20"/>
          <w:szCs w:val="20"/>
        </w:rPr>
        <w:t xml:space="preserve"> (BILD Positive Behaviour Support in Schools:  A Brief Guide).  </w:t>
      </w:r>
      <w:r w:rsidRPr="00981C5F">
        <w:rPr>
          <w:rFonts w:ascii="Comic Sans MS" w:hAnsi="Comic Sans MS" w:cs="Times New Roman"/>
          <w:sz w:val="20"/>
          <w:szCs w:val="20"/>
        </w:rPr>
        <w:t>Whilst it is recognised that many behaviours will not cease to exist</w:t>
      </w:r>
      <w:r w:rsidR="008E56CA">
        <w:rPr>
          <w:rFonts w:ascii="Comic Sans MS" w:hAnsi="Comic Sans MS" w:cs="Times New Roman"/>
          <w:sz w:val="20"/>
          <w:szCs w:val="20"/>
        </w:rPr>
        <w:t>,</w:t>
      </w:r>
      <w:r w:rsidRPr="00981C5F">
        <w:rPr>
          <w:rFonts w:ascii="Comic Sans MS" w:hAnsi="Comic Sans MS" w:cs="Times New Roman"/>
          <w:sz w:val="20"/>
          <w:szCs w:val="20"/>
        </w:rPr>
        <w:t xml:space="preserve"> they can be </w:t>
      </w:r>
      <w:r w:rsidR="00560F49">
        <w:rPr>
          <w:rFonts w:ascii="Comic Sans MS" w:hAnsi="Comic Sans MS" w:cs="Times New Roman"/>
          <w:sz w:val="20"/>
          <w:szCs w:val="20"/>
        </w:rPr>
        <w:t>significantly</w:t>
      </w:r>
      <w:r w:rsidRPr="00981C5F">
        <w:rPr>
          <w:rFonts w:ascii="Comic Sans MS" w:hAnsi="Comic Sans MS" w:cs="Times New Roman"/>
          <w:sz w:val="20"/>
          <w:szCs w:val="20"/>
        </w:rPr>
        <w:t xml:space="preserve"> reduced in frequency and </w:t>
      </w:r>
      <w:r w:rsidR="0046547E" w:rsidRPr="00981C5F">
        <w:rPr>
          <w:rFonts w:ascii="Comic Sans MS" w:hAnsi="Comic Sans MS" w:cs="Times New Roman"/>
          <w:sz w:val="20"/>
          <w:szCs w:val="20"/>
        </w:rPr>
        <w:t xml:space="preserve">intensity </w:t>
      </w:r>
      <w:r w:rsidRPr="00981C5F">
        <w:rPr>
          <w:rFonts w:ascii="Comic Sans MS" w:hAnsi="Comic Sans MS" w:cs="Times New Roman"/>
          <w:sz w:val="20"/>
          <w:szCs w:val="20"/>
        </w:rPr>
        <w:t>when the right strategies and interventions are put in place.</w:t>
      </w:r>
    </w:p>
    <w:p w:rsidR="00727F3D" w:rsidRDefault="00536222" w:rsidP="00981C5F">
      <w:pPr>
        <w:spacing w:line="240" w:lineRule="auto"/>
        <w:rPr>
          <w:rFonts w:ascii="Comic Sans MS" w:hAnsi="Comic Sans MS" w:cs="Times New Roman"/>
          <w:sz w:val="20"/>
          <w:szCs w:val="20"/>
        </w:rPr>
      </w:pPr>
      <w:r w:rsidRPr="00981C5F">
        <w:rPr>
          <w:rFonts w:ascii="Comic Sans MS" w:hAnsi="Comic Sans MS" w:cs="Times New Roman"/>
          <w:sz w:val="20"/>
          <w:szCs w:val="20"/>
        </w:rPr>
        <w:t xml:space="preserve">Monitoring behaviour is </w:t>
      </w:r>
      <w:r w:rsidR="00560F49" w:rsidRPr="00981C5F">
        <w:rPr>
          <w:rFonts w:ascii="Comic Sans MS" w:hAnsi="Comic Sans MS" w:cs="Times New Roman"/>
          <w:sz w:val="20"/>
          <w:szCs w:val="20"/>
        </w:rPr>
        <w:t>key</w:t>
      </w:r>
      <w:r w:rsidR="00560F49">
        <w:rPr>
          <w:rFonts w:ascii="Comic Sans MS" w:hAnsi="Comic Sans MS" w:cs="Times New Roman"/>
          <w:sz w:val="20"/>
          <w:szCs w:val="20"/>
        </w:rPr>
        <w:t xml:space="preserve"> </w:t>
      </w:r>
      <w:r w:rsidRPr="00981C5F">
        <w:rPr>
          <w:rFonts w:ascii="Comic Sans MS" w:hAnsi="Comic Sans MS" w:cs="Times New Roman"/>
          <w:sz w:val="20"/>
          <w:szCs w:val="20"/>
        </w:rPr>
        <w:t xml:space="preserve">to understanding why </w:t>
      </w:r>
      <w:r w:rsidR="00727F3D" w:rsidRPr="00981C5F">
        <w:rPr>
          <w:rFonts w:ascii="Comic Sans MS" w:hAnsi="Comic Sans MS" w:cs="Times New Roman"/>
          <w:sz w:val="20"/>
          <w:szCs w:val="20"/>
        </w:rPr>
        <w:t>the behaviour exists</w:t>
      </w:r>
      <w:r w:rsidR="00F82599" w:rsidRPr="00981C5F">
        <w:rPr>
          <w:rFonts w:ascii="Comic Sans MS" w:hAnsi="Comic Sans MS" w:cs="Times New Roman"/>
          <w:sz w:val="20"/>
          <w:szCs w:val="20"/>
        </w:rPr>
        <w:t>,</w:t>
      </w:r>
      <w:r w:rsidR="00727F3D" w:rsidRPr="00981C5F">
        <w:rPr>
          <w:rFonts w:ascii="Comic Sans MS" w:hAnsi="Comic Sans MS" w:cs="Times New Roman"/>
          <w:sz w:val="20"/>
          <w:szCs w:val="20"/>
        </w:rPr>
        <w:t xml:space="preserve"> the purpose it serves and w</w:t>
      </w:r>
      <w:r w:rsidR="00F82599" w:rsidRPr="00981C5F">
        <w:rPr>
          <w:rFonts w:ascii="Comic Sans MS" w:hAnsi="Comic Sans MS" w:cs="Times New Roman"/>
          <w:sz w:val="20"/>
          <w:szCs w:val="20"/>
        </w:rPr>
        <w:t>hether it is a</w:t>
      </w:r>
      <w:r w:rsidR="00727F3D" w:rsidRPr="00981C5F">
        <w:rPr>
          <w:rFonts w:ascii="Comic Sans MS" w:hAnsi="Comic Sans MS" w:cs="Times New Roman"/>
          <w:sz w:val="20"/>
          <w:szCs w:val="20"/>
        </w:rPr>
        <w:t>ffected by internal or external setting conditions.</w:t>
      </w:r>
      <w:r w:rsidR="00F82599" w:rsidRPr="00981C5F">
        <w:rPr>
          <w:rFonts w:ascii="Comic Sans MS" w:hAnsi="Comic Sans MS" w:cs="Times New Roman"/>
          <w:sz w:val="20"/>
          <w:szCs w:val="20"/>
        </w:rPr>
        <w:t xml:space="preserve">  Through the use of behaviour tracking </w:t>
      </w:r>
      <w:r w:rsidR="00D95F02" w:rsidRPr="00981C5F">
        <w:rPr>
          <w:rFonts w:ascii="Comic Sans MS" w:hAnsi="Comic Sans MS" w:cs="Times New Roman"/>
          <w:sz w:val="20"/>
          <w:szCs w:val="20"/>
        </w:rPr>
        <w:t>systems</w:t>
      </w:r>
      <w:r w:rsidR="00560F49">
        <w:rPr>
          <w:rFonts w:ascii="Comic Sans MS" w:hAnsi="Comic Sans MS" w:cs="Times New Roman"/>
          <w:sz w:val="20"/>
          <w:szCs w:val="20"/>
        </w:rPr>
        <w:t>,</w:t>
      </w:r>
      <w:r w:rsidR="00F82599" w:rsidRPr="00981C5F">
        <w:rPr>
          <w:rFonts w:ascii="Comic Sans MS" w:hAnsi="Comic Sans MS" w:cs="Times New Roman"/>
          <w:sz w:val="20"/>
          <w:szCs w:val="20"/>
        </w:rPr>
        <w:t xml:space="preserve"> it is possible to look objectively at the behaviour and the setting conditions surrounding </w:t>
      </w:r>
      <w:r w:rsidR="00D95F02" w:rsidRPr="00981C5F">
        <w:rPr>
          <w:rFonts w:ascii="Comic Sans MS" w:hAnsi="Comic Sans MS" w:cs="Times New Roman"/>
          <w:sz w:val="20"/>
          <w:szCs w:val="20"/>
        </w:rPr>
        <w:t xml:space="preserve">them </w:t>
      </w:r>
      <w:r w:rsidR="00F82599" w:rsidRPr="00981C5F">
        <w:rPr>
          <w:rFonts w:ascii="Comic Sans MS" w:hAnsi="Comic Sans MS" w:cs="Times New Roman"/>
          <w:sz w:val="20"/>
          <w:szCs w:val="20"/>
        </w:rPr>
        <w:t>in order to try and find specific triggers.  Discussion of these observations will lead a team of staff to develop a positive behaviour support plan that provides a pro-active strategy to change the behaviour.</w:t>
      </w:r>
    </w:p>
    <w:p w:rsidR="00224A33" w:rsidRDefault="00224A33" w:rsidP="00981C5F">
      <w:pPr>
        <w:spacing w:line="240" w:lineRule="auto"/>
        <w:rPr>
          <w:rFonts w:ascii="Comic Sans MS" w:hAnsi="Comic Sans MS" w:cs="Times New Roman"/>
          <w:sz w:val="20"/>
          <w:szCs w:val="20"/>
        </w:rPr>
      </w:pPr>
    </w:p>
    <w:p w:rsidR="00224A33" w:rsidRPr="00224A33" w:rsidRDefault="00224A33" w:rsidP="00224A33">
      <w:pPr>
        <w:spacing w:after="0" w:line="240" w:lineRule="auto"/>
        <w:rPr>
          <w:rFonts w:ascii="Comic Sans MS" w:hAnsi="Comic Sans MS" w:cs="Times New Roman"/>
          <w:sz w:val="20"/>
          <w:szCs w:val="20"/>
          <w:u w:val="single"/>
        </w:rPr>
      </w:pPr>
      <w:r w:rsidRPr="00224A33">
        <w:rPr>
          <w:rFonts w:ascii="Comic Sans MS" w:hAnsi="Comic Sans MS" w:cs="Times New Roman"/>
          <w:sz w:val="20"/>
          <w:szCs w:val="20"/>
          <w:u w:val="single"/>
        </w:rPr>
        <w:t>Anti-bullying statement</w:t>
      </w:r>
    </w:p>
    <w:p w:rsidR="00224A33" w:rsidRPr="00224A33" w:rsidRDefault="00224A33" w:rsidP="00224A33">
      <w:pPr>
        <w:spacing w:after="0" w:line="240" w:lineRule="auto"/>
        <w:rPr>
          <w:rFonts w:ascii="Comic Sans MS" w:hAnsi="Comic Sans MS" w:cs="Times New Roman"/>
          <w:sz w:val="20"/>
          <w:szCs w:val="20"/>
        </w:rPr>
      </w:pPr>
      <w:r>
        <w:rPr>
          <w:rFonts w:ascii="Comic Sans MS" w:hAnsi="Comic Sans MS" w:cs="Times New Roman"/>
          <w:sz w:val="20"/>
          <w:szCs w:val="20"/>
        </w:rPr>
        <w:t>Beatlie</w:t>
      </w:r>
      <w:r w:rsidRPr="00224A33">
        <w:rPr>
          <w:rFonts w:ascii="Comic Sans MS" w:hAnsi="Comic Sans MS" w:cs="Times New Roman"/>
          <w:sz w:val="20"/>
          <w:szCs w:val="20"/>
        </w:rPr>
        <w:t xml:space="preserve"> </w:t>
      </w:r>
      <w:r w:rsidR="00B22878">
        <w:rPr>
          <w:rFonts w:ascii="Comic Sans MS" w:hAnsi="Comic Sans MS" w:cs="Times New Roman"/>
          <w:sz w:val="20"/>
          <w:szCs w:val="20"/>
        </w:rPr>
        <w:t>is a Gold Rights Respecting School</w:t>
      </w:r>
      <w:bookmarkStart w:id="0" w:name="_GoBack"/>
      <w:bookmarkEnd w:id="0"/>
      <w:r>
        <w:rPr>
          <w:rFonts w:ascii="Comic Sans MS" w:hAnsi="Comic Sans MS" w:cs="Times New Roman"/>
          <w:sz w:val="20"/>
          <w:szCs w:val="20"/>
        </w:rPr>
        <w:t xml:space="preserve">. In the United Nations </w:t>
      </w:r>
      <w:r w:rsidRPr="00224A33">
        <w:rPr>
          <w:rFonts w:ascii="Comic Sans MS" w:hAnsi="Comic Sans MS" w:cs="Times New Roman"/>
          <w:sz w:val="20"/>
          <w:szCs w:val="20"/>
        </w:rPr>
        <w:t>Convention, it states that “All organisations conce</w:t>
      </w:r>
      <w:r>
        <w:rPr>
          <w:rFonts w:ascii="Comic Sans MS" w:hAnsi="Comic Sans MS" w:cs="Times New Roman"/>
          <w:sz w:val="20"/>
          <w:szCs w:val="20"/>
        </w:rPr>
        <w:t xml:space="preserve">rned with children should work </w:t>
      </w:r>
      <w:r w:rsidRPr="00224A33">
        <w:rPr>
          <w:rFonts w:ascii="Comic Sans MS" w:hAnsi="Comic Sans MS" w:cs="Times New Roman"/>
          <w:sz w:val="20"/>
          <w:szCs w:val="20"/>
        </w:rPr>
        <w:t xml:space="preserve">towards what is best for each child” (Article 3). It also </w:t>
      </w:r>
      <w:r>
        <w:rPr>
          <w:rFonts w:ascii="Comic Sans MS" w:hAnsi="Comic Sans MS" w:cs="Times New Roman"/>
          <w:sz w:val="20"/>
          <w:szCs w:val="20"/>
        </w:rPr>
        <w:t xml:space="preserve">states that “Children have the </w:t>
      </w:r>
      <w:r w:rsidRPr="00224A33">
        <w:rPr>
          <w:rFonts w:ascii="Comic Sans MS" w:hAnsi="Comic Sans MS" w:cs="Times New Roman"/>
          <w:sz w:val="20"/>
          <w:szCs w:val="20"/>
        </w:rPr>
        <w:t>right to protection from all kinds of violence, both phy</w:t>
      </w:r>
      <w:r>
        <w:rPr>
          <w:rFonts w:ascii="Comic Sans MS" w:hAnsi="Comic Sans MS" w:cs="Times New Roman"/>
          <w:sz w:val="20"/>
          <w:szCs w:val="20"/>
        </w:rPr>
        <w:t xml:space="preserve">sical and mental. They must be </w:t>
      </w:r>
      <w:r w:rsidRPr="00224A33">
        <w:rPr>
          <w:rFonts w:ascii="Comic Sans MS" w:hAnsi="Comic Sans MS" w:cs="Times New Roman"/>
          <w:sz w:val="20"/>
          <w:szCs w:val="20"/>
        </w:rPr>
        <w:t>kept safe from harm and must be given proper care</w:t>
      </w:r>
      <w:r>
        <w:rPr>
          <w:rFonts w:ascii="Comic Sans MS" w:hAnsi="Comic Sans MS" w:cs="Times New Roman"/>
          <w:sz w:val="20"/>
          <w:szCs w:val="20"/>
        </w:rPr>
        <w:t xml:space="preserve"> by those who look after them” </w:t>
      </w:r>
      <w:r w:rsidRPr="00224A33">
        <w:rPr>
          <w:rFonts w:ascii="Comic Sans MS" w:hAnsi="Comic Sans MS" w:cs="Times New Roman"/>
          <w:sz w:val="20"/>
          <w:szCs w:val="20"/>
        </w:rPr>
        <w:t xml:space="preserve">(Article 19). </w:t>
      </w:r>
    </w:p>
    <w:p w:rsidR="00224A33" w:rsidRDefault="00224A33" w:rsidP="00224A33">
      <w:pPr>
        <w:spacing w:after="0" w:line="240" w:lineRule="auto"/>
        <w:rPr>
          <w:rFonts w:ascii="Comic Sans MS" w:hAnsi="Comic Sans MS" w:cs="Times New Roman"/>
          <w:sz w:val="20"/>
          <w:szCs w:val="20"/>
        </w:rPr>
      </w:pPr>
    </w:p>
    <w:p w:rsidR="00224A33" w:rsidRPr="00981C5F" w:rsidRDefault="00224A33" w:rsidP="00224A33">
      <w:pPr>
        <w:spacing w:after="0" w:line="240" w:lineRule="auto"/>
        <w:rPr>
          <w:rFonts w:ascii="Comic Sans MS" w:hAnsi="Comic Sans MS" w:cs="Times New Roman"/>
          <w:sz w:val="20"/>
          <w:szCs w:val="20"/>
        </w:rPr>
      </w:pPr>
      <w:r w:rsidRPr="00224A33">
        <w:rPr>
          <w:rFonts w:ascii="Comic Sans MS" w:hAnsi="Comic Sans MS" w:cs="Times New Roman"/>
          <w:sz w:val="20"/>
          <w:szCs w:val="20"/>
        </w:rPr>
        <w:t>It is important to consider that many of our childre</w:t>
      </w:r>
      <w:r>
        <w:rPr>
          <w:rFonts w:ascii="Comic Sans MS" w:hAnsi="Comic Sans MS" w:cs="Times New Roman"/>
          <w:sz w:val="20"/>
          <w:szCs w:val="20"/>
        </w:rPr>
        <w:t xml:space="preserve">n and young people do not have </w:t>
      </w:r>
      <w:r w:rsidRPr="00224A33">
        <w:rPr>
          <w:rFonts w:ascii="Comic Sans MS" w:hAnsi="Comic Sans MS" w:cs="Times New Roman"/>
          <w:sz w:val="20"/>
          <w:szCs w:val="20"/>
        </w:rPr>
        <w:t>the ability to recognise that their actions may be pe</w:t>
      </w:r>
      <w:r>
        <w:rPr>
          <w:rFonts w:ascii="Comic Sans MS" w:hAnsi="Comic Sans MS" w:cs="Times New Roman"/>
          <w:sz w:val="20"/>
          <w:szCs w:val="20"/>
        </w:rPr>
        <w:t xml:space="preserve">rceived as bullying (repeated, </w:t>
      </w:r>
      <w:r w:rsidRPr="00224A33">
        <w:rPr>
          <w:rFonts w:ascii="Comic Sans MS" w:hAnsi="Comic Sans MS" w:cs="Times New Roman"/>
          <w:sz w:val="20"/>
          <w:szCs w:val="20"/>
        </w:rPr>
        <w:t>intended to hurt someone either physically or emotionall</w:t>
      </w:r>
      <w:r>
        <w:rPr>
          <w:rFonts w:ascii="Comic Sans MS" w:hAnsi="Comic Sans MS" w:cs="Times New Roman"/>
          <w:sz w:val="20"/>
          <w:szCs w:val="20"/>
        </w:rPr>
        <w:t>y). Staff at Beatlie</w:t>
      </w:r>
      <w:r w:rsidRPr="00224A33">
        <w:rPr>
          <w:rFonts w:ascii="Comic Sans MS" w:hAnsi="Comic Sans MS" w:cs="Times New Roman"/>
          <w:sz w:val="20"/>
          <w:szCs w:val="20"/>
        </w:rPr>
        <w:t xml:space="preserve"> recognise that these behaviours can ofte</w:t>
      </w:r>
      <w:r>
        <w:rPr>
          <w:rFonts w:ascii="Comic Sans MS" w:hAnsi="Comic Sans MS" w:cs="Times New Roman"/>
          <w:sz w:val="20"/>
          <w:szCs w:val="20"/>
        </w:rPr>
        <w:t xml:space="preserve">n be related to issues such as </w:t>
      </w:r>
      <w:r w:rsidRPr="00224A33">
        <w:rPr>
          <w:rFonts w:ascii="Comic Sans MS" w:hAnsi="Comic Sans MS" w:cs="Times New Roman"/>
          <w:sz w:val="20"/>
          <w:szCs w:val="20"/>
        </w:rPr>
        <w:t xml:space="preserve">communication frustrations, pain related, cause </w:t>
      </w:r>
      <w:r>
        <w:rPr>
          <w:rFonts w:ascii="Comic Sans MS" w:hAnsi="Comic Sans MS" w:cs="Times New Roman"/>
          <w:sz w:val="20"/>
          <w:szCs w:val="20"/>
        </w:rPr>
        <w:t xml:space="preserve">and effect, anxieties/ fear or </w:t>
      </w:r>
      <w:r w:rsidRPr="00224A33">
        <w:rPr>
          <w:rFonts w:ascii="Comic Sans MS" w:hAnsi="Comic Sans MS" w:cs="Times New Roman"/>
          <w:sz w:val="20"/>
          <w:szCs w:val="20"/>
        </w:rPr>
        <w:t xml:space="preserve">environmental or routine changes. Staff at </w:t>
      </w:r>
      <w:r>
        <w:rPr>
          <w:rFonts w:ascii="Comic Sans MS" w:hAnsi="Comic Sans MS" w:cs="Times New Roman"/>
          <w:sz w:val="20"/>
          <w:szCs w:val="20"/>
        </w:rPr>
        <w:t>Beatlie</w:t>
      </w:r>
      <w:r w:rsidRPr="00224A33">
        <w:rPr>
          <w:rFonts w:ascii="Comic Sans MS" w:hAnsi="Comic Sans MS" w:cs="Times New Roman"/>
          <w:sz w:val="20"/>
          <w:szCs w:val="20"/>
        </w:rPr>
        <w:t xml:space="preserve"> are</w:t>
      </w:r>
      <w:r>
        <w:rPr>
          <w:rFonts w:ascii="Comic Sans MS" w:hAnsi="Comic Sans MS" w:cs="Times New Roman"/>
          <w:sz w:val="20"/>
          <w:szCs w:val="20"/>
        </w:rPr>
        <w:t xml:space="preserve"> skilled in </w:t>
      </w:r>
      <w:r w:rsidRPr="00224A33">
        <w:rPr>
          <w:rFonts w:ascii="Comic Sans MS" w:hAnsi="Comic Sans MS" w:cs="Times New Roman"/>
          <w:sz w:val="20"/>
          <w:szCs w:val="20"/>
        </w:rPr>
        <w:t>supporting our children and young people thro</w:t>
      </w:r>
      <w:r>
        <w:rPr>
          <w:rFonts w:ascii="Comic Sans MS" w:hAnsi="Comic Sans MS" w:cs="Times New Roman"/>
          <w:sz w:val="20"/>
          <w:szCs w:val="20"/>
        </w:rPr>
        <w:t xml:space="preserve">ugh targeted interventions and </w:t>
      </w:r>
      <w:r w:rsidRPr="00224A33">
        <w:rPr>
          <w:rFonts w:ascii="Comic Sans MS" w:hAnsi="Comic Sans MS" w:cs="Times New Roman"/>
          <w:sz w:val="20"/>
          <w:szCs w:val="20"/>
        </w:rPr>
        <w:t>supportive strategies.</w:t>
      </w:r>
    </w:p>
    <w:p w:rsidR="00224A33" w:rsidRDefault="00224A33" w:rsidP="00981C5F">
      <w:pPr>
        <w:spacing w:line="240" w:lineRule="auto"/>
        <w:rPr>
          <w:rFonts w:ascii="Comic Sans MS" w:hAnsi="Comic Sans MS" w:cs="Times New Roman"/>
          <w:sz w:val="20"/>
          <w:szCs w:val="20"/>
          <w:u w:val="single"/>
        </w:rPr>
      </w:pPr>
    </w:p>
    <w:p w:rsidR="00B2520D" w:rsidRPr="00981C5F" w:rsidRDefault="00B2520D" w:rsidP="00981C5F">
      <w:pPr>
        <w:spacing w:line="240" w:lineRule="auto"/>
        <w:rPr>
          <w:rFonts w:ascii="Comic Sans MS" w:hAnsi="Comic Sans MS" w:cs="Times New Roman"/>
          <w:sz w:val="20"/>
          <w:szCs w:val="20"/>
        </w:rPr>
      </w:pPr>
      <w:r w:rsidRPr="00981C5F">
        <w:rPr>
          <w:rFonts w:ascii="Comic Sans MS" w:hAnsi="Comic Sans MS" w:cs="Times New Roman"/>
          <w:sz w:val="20"/>
          <w:szCs w:val="20"/>
          <w:u w:val="single"/>
        </w:rPr>
        <w:t>Positive behaviour Support</w:t>
      </w:r>
    </w:p>
    <w:p w:rsidR="001C35D3" w:rsidRDefault="00727F3D" w:rsidP="00981C5F">
      <w:pPr>
        <w:spacing w:line="240" w:lineRule="auto"/>
        <w:rPr>
          <w:rFonts w:ascii="Comic Sans MS" w:hAnsi="Comic Sans MS" w:cs="Times New Roman"/>
          <w:sz w:val="20"/>
          <w:szCs w:val="20"/>
        </w:rPr>
      </w:pPr>
      <w:r w:rsidRPr="00981C5F">
        <w:rPr>
          <w:rFonts w:ascii="Comic Sans MS" w:hAnsi="Comic Sans MS" w:cs="Times New Roman"/>
          <w:sz w:val="20"/>
          <w:szCs w:val="20"/>
        </w:rPr>
        <w:t>Tracking and monitoring behaviour is the first step towards understanding its purpose and planning an intervention.  This policy provides staff with a range of charts that enable careful monitoring of a</w:t>
      </w:r>
      <w:r w:rsidR="00D95F02" w:rsidRPr="00981C5F">
        <w:rPr>
          <w:rFonts w:ascii="Comic Sans MS" w:hAnsi="Comic Sans MS" w:cs="Times New Roman"/>
          <w:sz w:val="20"/>
          <w:szCs w:val="20"/>
        </w:rPr>
        <w:t>ny</w:t>
      </w:r>
      <w:r w:rsidR="001C35D3">
        <w:rPr>
          <w:rFonts w:ascii="Comic Sans MS" w:hAnsi="Comic Sans MS" w:cs="Times New Roman"/>
          <w:sz w:val="20"/>
          <w:szCs w:val="20"/>
        </w:rPr>
        <w:t xml:space="preserve"> behaviour over time:</w:t>
      </w:r>
    </w:p>
    <w:p w:rsidR="001C35D3" w:rsidRDefault="001C35D3" w:rsidP="001C35D3">
      <w:pPr>
        <w:pStyle w:val="ListParagraph"/>
        <w:numPr>
          <w:ilvl w:val="0"/>
          <w:numId w:val="13"/>
        </w:numPr>
        <w:spacing w:line="240" w:lineRule="auto"/>
        <w:rPr>
          <w:rFonts w:ascii="Comic Sans MS" w:hAnsi="Comic Sans MS" w:cs="Times New Roman"/>
          <w:sz w:val="20"/>
          <w:szCs w:val="20"/>
        </w:rPr>
      </w:pPr>
      <w:r>
        <w:rPr>
          <w:rFonts w:ascii="Comic Sans MS" w:hAnsi="Comic Sans MS" w:cs="Times New Roman"/>
          <w:sz w:val="20"/>
          <w:szCs w:val="20"/>
        </w:rPr>
        <w:t>ABC analysis chart</w:t>
      </w:r>
    </w:p>
    <w:p w:rsidR="001C35D3" w:rsidRDefault="001C35D3" w:rsidP="001C35D3">
      <w:pPr>
        <w:pStyle w:val="ListParagraph"/>
        <w:numPr>
          <w:ilvl w:val="0"/>
          <w:numId w:val="13"/>
        </w:numPr>
        <w:spacing w:line="240" w:lineRule="auto"/>
        <w:rPr>
          <w:rFonts w:ascii="Comic Sans MS" w:hAnsi="Comic Sans MS" w:cs="Times New Roman"/>
          <w:sz w:val="20"/>
          <w:szCs w:val="20"/>
        </w:rPr>
      </w:pPr>
      <w:r>
        <w:rPr>
          <w:rFonts w:ascii="Comic Sans MS" w:hAnsi="Comic Sans MS" w:cs="Times New Roman"/>
          <w:sz w:val="20"/>
          <w:szCs w:val="20"/>
        </w:rPr>
        <w:t>Behaviour tracking record</w:t>
      </w:r>
    </w:p>
    <w:p w:rsidR="001C35D3" w:rsidRDefault="001C35D3" w:rsidP="001C35D3">
      <w:pPr>
        <w:pStyle w:val="ListParagraph"/>
        <w:numPr>
          <w:ilvl w:val="0"/>
          <w:numId w:val="13"/>
        </w:numPr>
        <w:spacing w:line="240" w:lineRule="auto"/>
        <w:rPr>
          <w:rFonts w:ascii="Comic Sans MS" w:hAnsi="Comic Sans MS" w:cs="Times New Roman"/>
          <w:sz w:val="20"/>
          <w:szCs w:val="20"/>
        </w:rPr>
      </w:pPr>
      <w:r>
        <w:rPr>
          <w:rFonts w:ascii="Comic Sans MS" w:hAnsi="Comic Sans MS" w:cs="Times New Roman"/>
          <w:sz w:val="20"/>
          <w:szCs w:val="20"/>
        </w:rPr>
        <w:t>Behaviour checklist</w:t>
      </w:r>
    </w:p>
    <w:p w:rsidR="001C35D3" w:rsidRPr="001C35D3" w:rsidRDefault="001C35D3" w:rsidP="001C35D3">
      <w:pPr>
        <w:pStyle w:val="ListParagraph"/>
        <w:numPr>
          <w:ilvl w:val="0"/>
          <w:numId w:val="13"/>
        </w:numPr>
        <w:spacing w:line="240" w:lineRule="auto"/>
        <w:rPr>
          <w:rFonts w:ascii="Comic Sans MS" w:hAnsi="Comic Sans MS" w:cs="Times New Roman"/>
          <w:sz w:val="20"/>
          <w:szCs w:val="20"/>
        </w:rPr>
      </w:pPr>
      <w:r>
        <w:rPr>
          <w:rFonts w:ascii="Comic Sans MS" w:hAnsi="Comic Sans MS" w:cs="Times New Roman"/>
          <w:sz w:val="20"/>
          <w:szCs w:val="20"/>
        </w:rPr>
        <w:t>Behaviours and consistent response</w:t>
      </w:r>
    </w:p>
    <w:p w:rsidR="00727F3D" w:rsidRPr="001C35D3" w:rsidRDefault="00D95F02" w:rsidP="001C35D3">
      <w:pPr>
        <w:spacing w:line="240" w:lineRule="auto"/>
        <w:rPr>
          <w:rFonts w:ascii="Comic Sans MS" w:hAnsi="Comic Sans MS" w:cs="Times New Roman"/>
          <w:sz w:val="20"/>
          <w:szCs w:val="20"/>
        </w:rPr>
      </w:pPr>
      <w:r w:rsidRPr="001C35D3">
        <w:rPr>
          <w:rFonts w:ascii="Comic Sans MS" w:hAnsi="Comic Sans MS" w:cs="Times New Roman"/>
          <w:sz w:val="20"/>
          <w:szCs w:val="20"/>
        </w:rPr>
        <w:lastRenderedPageBreak/>
        <w:t>This should be discussed</w:t>
      </w:r>
      <w:r w:rsidR="004B0751" w:rsidRPr="001C35D3">
        <w:rPr>
          <w:rFonts w:ascii="Comic Sans MS" w:hAnsi="Comic Sans MS" w:cs="Times New Roman"/>
          <w:sz w:val="20"/>
          <w:szCs w:val="20"/>
        </w:rPr>
        <w:t xml:space="preserve"> with the team around the child before developing</w:t>
      </w:r>
      <w:r w:rsidRPr="001C35D3">
        <w:rPr>
          <w:rFonts w:ascii="Comic Sans MS" w:hAnsi="Comic Sans MS" w:cs="Times New Roman"/>
          <w:sz w:val="20"/>
          <w:szCs w:val="20"/>
        </w:rPr>
        <w:t xml:space="preserve"> and implementing</w:t>
      </w:r>
      <w:r w:rsidR="004B0751" w:rsidRPr="001C35D3">
        <w:rPr>
          <w:rFonts w:ascii="Comic Sans MS" w:hAnsi="Comic Sans MS" w:cs="Times New Roman"/>
          <w:sz w:val="20"/>
          <w:szCs w:val="20"/>
        </w:rPr>
        <w:t xml:space="preserve"> a c</w:t>
      </w:r>
      <w:r w:rsidRPr="001C35D3">
        <w:rPr>
          <w:rFonts w:ascii="Comic Sans MS" w:hAnsi="Comic Sans MS" w:cs="Times New Roman"/>
          <w:sz w:val="20"/>
          <w:szCs w:val="20"/>
        </w:rPr>
        <w:t>lear and consistent support plan</w:t>
      </w:r>
      <w:r w:rsidR="004B0751" w:rsidRPr="001C35D3">
        <w:rPr>
          <w:rFonts w:ascii="Comic Sans MS" w:hAnsi="Comic Sans MS" w:cs="Times New Roman"/>
          <w:sz w:val="20"/>
          <w:szCs w:val="20"/>
        </w:rPr>
        <w:t>. When developing a positive behaviour support plan the following should happen:</w:t>
      </w:r>
    </w:p>
    <w:p w:rsidR="004B0751" w:rsidRPr="00981C5F" w:rsidRDefault="004B0751" w:rsidP="00981C5F">
      <w:pPr>
        <w:pStyle w:val="ListParagraph"/>
        <w:numPr>
          <w:ilvl w:val="0"/>
          <w:numId w:val="8"/>
        </w:numPr>
        <w:spacing w:line="240" w:lineRule="auto"/>
        <w:rPr>
          <w:rFonts w:ascii="Comic Sans MS" w:hAnsi="Comic Sans MS" w:cs="Times New Roman"/>
          <w:sz w:val="20"/>
          <w:szCs w:val="20"/>
        </w:rPr>
      </w:pPr>
      <w:r w:rsidRPr="00981C5F">
        <w:rPr>
          <w:rFonts w:ascii="Comic Sans MS" w:hAnsi="Comic Sans MS" w:cs="Times New Roman"/>
          <w:sz w:val="20"/>
          <w:szCs w:val="20"/>
        </w:rPr>
        <w:t>Discussion with all staff working with the young person,</w:t>
      </w:r>
      <w:r w:rsidR="00B42E67">
        <w:rPr>
          <w:rFonts w:ascii="Comic Sans MS" w:hAnsi="Comic Sans MS" w:cs="Times New Roman"/>
          <w:sz w:val="20"/>
          <w:szCs w:val="20"/>
        </w:rPr>
        <w:t xml:space="preserve"> parents /</w:t>
      </w:r>
      <w:r w:rsidR="00616B4A" w:rsidRPr="00981C5F">
        <w:rPr>
          <w:rFonts w:ascii="Comic Sans MS" w:hAnsi="Comic Sans MS" w:cs="Times New Roman"/>
          <w:sz w:val="20"/>
          <w:szCs w:val="20"/>
        </w:rPr>
        <w:t>carers and o</w:t>
      </w:r>
      <w:r w:rsidRPr="00981C5F">
        <w:rPr>
          <w:rFonts w:ascii="Comic Sans MS" w:hAnsi="Comic Sans MS" w:cs="Times New Roman"/>
          <w:sz w:val="20"/>
          <w:szCs w:val="20"/>
        </w:rPr>
        <w:t>ther professionals where relevant</w:t>
      </w:r>
    </w:p>
    <w:p w:rsidR="004B0751" w:rsidRPr="00B42E67" w:rsidRDefault="00616B4A" w:rsidP="00B42E67">
      <w:pPr>
        <w:pStyle w:val="ListParagraph"/>
        <w:numPr>
          <w:ilvl w:val="0"/>
          <w:numId w:val="8"/>
        </w:numPr>
        <w:spacing w:line="240" w:lineRule="auto"/>
        <w:rPr>
          <w:rFonts w:ascii="Comic Sans MS" w:hAnsi="Comic Sans MS" w:cs="Times New Roman"/>
          <w:sz w:val="20"/>
          <w:szCs w:val="20"/>
        </w:rPr>
      </w:pPr>
      <w:r w:rsidRPr="00981C5F">
        <w:rPr>
          <w:rFonts w:ascii="Comic Sans MS" w:hAnsi="Comic Sans MS" w:cs="Times New Roman"/>
          <w:sz w:val="20"/>
          <w:szCs w:val="20"/>
        </w:rPr>
        <w:t xml:space="preserve">Observation </w:t>
      </w:r>
      <w:r w:rsidR="00D95F02" w:rsidRPr="00981C5F">
        <w:rPr>
          <w:rFonts w:ascii="Comic Sans MS" w:hAnsi="Comic Sans MS" w:cs="Times New Roman"/>
          <w:sz w:val="20"/>
          <w:szCs w:val="20"/>
        </w:rPr>
        <w:t xml:space="preserve"> and tracking </w:t>
      </w:r>
      <w:r w:rsidRPr="00981C5F">
        <w:rPr>
          <w:rFonts w:ascii="Comic Sans MS" w:hAnsi="Comic Sans MS" w:cs="Times New Roman"/>
          <w:sz w:val="20"/>
          <w:szCs w:val="20"/>
        </w:rPr>
        <w:t>of the behav</w:t>
      </w:r>
      <w:r w:rsidR="004B0751" w:rsidRPr="00981C5F">
        <w:rPr>
          <w:rFonts w:ascii="Comic Sans MS" w:hAnsi="Comic Sans MS" w:cs="Times New Roman"/>
          <w:sz w:val="20"/>
          <w:szCs w:val="20"/>
        </w:rPr>
        <w:t>iour over an ag</w:t>
      </w:r>
      <w:r w:rsidRPr="00981C5F">
        <w:rPr>
          <w:rFonts w:ascii="Comic Sans MS" w:hAnsi="Comic Sans MS" w:cs="Times New Roman"/>
          <w:sz w:val="20"/>
          <w:szCs w:val="20"/>
        </w:rPr>
        <w:t>r</w:t>
      </w:r>
      <w:r w:rsidR="004B0751" w:rsidRPr="00981C5F">
        <w:rPr>
          <w:rFonts w:ascii="Comic Sans MS" w:hAnsi="Comic Sans MS" w:cs="Times New Roman"/>
          <w:sz w:val="20"/>
          <w:szCs w:val="20"/>
        </w:rPr>
        <w:t>eed timescale</w:t>
      </w:r>
    </w:p>
    <w:p w:rsidR="004B0751" w:rsidRPr="00981C5F" w:rsidRDefault="00616B4A" w:rsidP="00981C5F">
      <w:pPr>
        <w:pStyle w:val="ListParagraph"/>
        <w:numPr>
          <w:ilvl w:val="0"/>
          <w:numId w:val="8"/>
        </w:numPr>
        <w:spacing w:line="240" w:lineRule="auto"/>
        <w:rPr>
          <w:rFonts w:ascii="Comic Sans MS" w:hAnsi="Comic Sans MS" w:cs="Times New Roman"/>
          <w:sz w:val="20"/>
          <w:szCs w:val="20"/>
        </w:rPr>
      </w:pPr>
      <w:r w:rsidRPr="00981C5F">
        <w:rPr>
          <w:rFonts w:ascii="Comic Sans MS" w:hAnsi="Comic Sans MS" w:cs="Times New Roman"/>
          <w:sz w:val="20"/>
          <w:szCs w:val="20"/>
        </w:rPr>
        <w:t>Discussing of possible</w:t>
      </w:r>
      <w:r w:rsidR="00B54F26">
        <w:rPr>
          <w:rFonts w:ascii="Comic Sans MS" w:hAnsi="Comic Sans MS" w:cs="Times New Roman"/>
          <w:sz w:val="20"/>
          <w:szCs w:val="20"/>
        </w:rPr>
        <w:t xml:space="preserve"> strategies / </w:t>
      </w:r>
      <w:r w:rsidR="004B0751" w:rsidRPr="00981C5F">
        <w:rPr>
          <w:rFonts w:ascii="Comic Sans MS" w:hAnsi="Comic Sans MS" w:cs="Times New Roman"/>
          <w:sz w:val="20"/>
          <w:szCs w:val="20"/>
        </w:rPr>
        <w:t>interventions</w:t>
      </w:r>
    </w:p>
    <w:p w:rsidR="004B0751" w:rsidRPr="00981C5F" w:rsidRDefault="004B0751" w:rsidP="00981C5F">
      <w:pPr>
        <w:pStyle w:val="ListParagraph"/>
        <w:numPr>
          <w:ilvl w:val="0"/>
          <w:numId w:val="8"/>
        </w:numPr>
        <w:spacing w:line="240" w:lineRule="auto"/>
        <w:rPr>
          <w:rFonts w:ascii="Comic Sans MS" w:hAnsi="Comic Sans MS" w:cs="Times New Roman"/>
          <w:sz w:val="20"/>
          <w:szCs w:val="20"/>
        </w:rPr>
      </w:pPr>
      <w:r w:rsidRPr="00981C5F">
        <w:rPr>
          <w:rFonts w:ascii="Comic Sans MS" w:hAnsi="Comic Sans MS" w:cs="Times New Roman"/>
          <w:sz w:val="20"/>
          <w:szCs w:val="20"/>
        </w:rPr>
        <w:t>Implementation of the</w:t>
      </w:r>
      <w:r w:rsidR="00616B4A" w:rsidRPr="00981C5F">
        <w:rPr>
          <w:rFonts w:ascii="Comic Sans MS" w:hAnsi="Comic Sans MS" w:cs="Times New Roman"/>
          <w:sz w:val="20"/>
          <w:szCs w:val="20"/>
        </w:rPr>
        <w:t xml:space="preserve"> positive</w:t>
      </w:r>
      <w:r w:rsidRPr="00981C5F">
        <w:rPr>
          <w:rFonts w:ascii="Comic Sans MS" w:hAnsi="Comic Sans MS" w:cs="Times New Roman"/>
          <w:sz w:val="20"/>
          <w:szCs w:val="20"/>
        </w:rPr>
        <w:t xml:space="preserve"> behaviour support plan</w:t>
      </w:r>
    </w:p>
    <w:p w:rsidR="00B2520D" w:rsidRPr="00981C5F" w:rsidRDefault="004B0751" w:rsidP="00981C5F">
      <w:pPr>
        <w:pStyle w:val="ListParagraph"/>
        <w:numPr>
          <w:ilvl w:val="0"/>
          <w:numId w:val="8"/>
        </w:numPr>
        <w:spacing w:line="240" w:lineRule="auto"/>
        <w:rPr>
          <w:rFonts w:ascii="Comic Sans MS" w:hAnsi="Comic Sans MS" w:cs="Times New Roman"/>
          <w:sz w:val="20"/>
          <w:szCs w:val="20"/>
        </w:rPr>
      </w:pPr>
      <w:r w:rsidRPr="00981C5F">
        <w:rPr>
          <w:rFonts w:ascii="Comic Sans MS" w:hAnsi="Comic Sans MS" w:cs="Times New Roman"/>
          <w:sz w:val="20"/>
          <w:szCs w:val="20"/>
        </w:rPr>
        <w:t>Ongoing eva</w:t>
      </w:r>
      <w:r w:rsidR="00616B4A" w:rsidRPr="00981C5F">
        <w:rPr>
          <w:rFonts w:ascii="Comic Sans MS" w:hAnsi="Comic Sans MS" w:cs="Times New Roman"/>
          <w:sz w:val="20"/>
          <w:szCs w:val="20"/>
        </w:rPr>
        <w:t>lu</w:t>
      </w:r>
      <w:r w:rsidRPr="00981C5F">
        <w:rPr>
          <w:rFonts w:ascii="Comic Sans MS" w:hAnsi="Comic Sans MS" w:cs="Times New Roman"/>
          <w:sz w:val="20"/>
          <w:szCs w:val="20"/>
        </w:rPr>
        <w:t>ation and alteration of the plan at key points to ensure its effectiveness</w:t>
      </w:r>
    </w:p>
    <w:p w:rsidR="00616B4A" w:rsidRPr="00981C5F" w:rsidRDefault="00616B4A" w:rsidP="00981C5F">
      <w:pPr>
        <w:pStyle w:val="ListParagraph"/>
        <w:numPr>
          <w:ilvl w:val="0"/>
          <w:numId w:val="8"/>
        </w:numPr>
        <w:spacing w:line="240" w:lineRule="auto"/>
        <w:rPr>
          <w:rFonts w:ascii="Comic Sans MS" w:hAnsi="Comic Sans MS" w:cs="Times New Roman"/>
          <w:sz w:val="20"/>
          <w:szCs w:val="20"/>
        </w:rPr>
      </w:pPr>
      <w:r w:rsidRPr="00981C5F">
        <w:rPr>
          <w:rFonts w:ascii="Comic Sans MS" w:hAnsi="Comic Sans MS" w:cs="Times New Roman"/>
          <w:sz w:val="20"/>
          <w:szCs w:val="20"/>
        </w:rPr>
        <w:t xml:space="preserve">Regular communication </w:t>
      </w:r>
      <w:r w:rsidR="00B54F26">
        <w:rPr>
          <w:rFonts w:ascii="Comic Sans MS" w:hAnsi="Comic Sans MS" w:cs="Times New Roman"/>
          <w:sz w:val="20"/>
          <w:szCs w:val="20"/>
        </w:rPr>
        <w:t xml:space="preserve">with relevant parties </w:t>
      </w:r>
      <w:r w:rsidRPr="00981C5F">
        <w:rPr>
          <w:rFonts w:ascii="Comic Sans MS" w:hAnsi="Comic Sans MS" w:cs="Times New Roman"/>
          <w:sz w:val="20"/>
          <w:szCs w:val="20"/>
        </w:rPr>
        <w:t>to ensure a consistent approach</w:t>
      </w:r>
    </w:p>
    <w:p w:rsidR="005D4913" w:rsidRPr="00981C5F" w:rsidRDefault="005D4913" w:rsidP="00981C5F">
      <w:pPr>
        <w:spacing w:line="240" w:lineRule="auto"/>
        <w:rPr>
          <w:rFonts w:ascii="Comic Sans MS" w:hAnsi="Comic Sans MS" w:cs="Times New Roman"/>
          <w:sz w:val="20"/>
          <w:szCs w:val="20"/>
        </w:rPr>
      </w:pPr>
      <w:r w:rsidRPr="00981C5F">
        <w:rPr>
          <w:rFonts w:ascii="Comic Sans MS" w:hAnsi="Comic Sans MS" w:cs="Times New Roman"/>
          <w:sz w:val="20"/>
          <w:szCs w:val="20"/>
        </w:rPr>
        <w:t xml:space="preserve">All staff working with an individual should be aware of individual needs and strategies being used to manage their behaviour.  All staff should be familiar with any documentation detailing such information.  Examples of such documents </w:t>
      </w:r>
      <w:r w:rsidR="00D95F02" w:rsidRPr="00981C5F">
        <w:rPr>
          <w:rFonts w:ascii="Comic Sans MS" w:hAnsi="Comic Sans MS" w:cs="Times New Roman"/>
          <w:sz w:val="20"/>
          <w:szCs w:val="20"/>
        </w:rPr>
        <w:t>m</w:t>
      </w:r>
      <w:r w:rsidRPr="00981C5F">
        <w:rPr>
          <w:rFonts w:ascii="Comic Sans MS" w:hAnsi="Comic Sans MS" w:cs="Times New Roman"/>
          <w:sz w:val="20"/>
          <w:szCs w:val="20"/>
        </w:rPr>
        <w:t>ay include:</w:t>
      </w:r>
    </w:p>
    <w:p w:rsidR="005D4913" w:rsidRPr="00981C5F" w:rsidRDefault="005D4913" w:rsidP="00981C5F">
      <w:pPr>
        <w:pStyle w:val="ListParagraph"/>
        <w:numPr>
          <w:ilvl w:val="0"/>
          <w:numId w:val="11"/>
        </w:numPr>
        <w:spacing w:line="240" w:lineRule="auto"/>
        <w:rPr>
          <w:rFonts w:ascii="Comic Sans MS" w:hAnsi="Comic Sans MS" w:cs="Times New Roman"/>
          <w:sz w:val="20"/>
          <w:szCs w:val="20"/>
        </w:rPr>
      </w:pPr>
      <w:r w:rsidRPr="00981C5F">
        <w:rPr>
          <w:rFonts w:ascii="Comic Sans MS" w:hAnsi="Comic Sans MS" w:cs="Times New Roman"/>
          <w:sz w:val="20"/>
          <w:szCs w:val="20"/>
        </w:rPr>
        <w:t>Communication passport</w:t>
      </w:r>
    </w:p>
    <w:p w:rsidR="005D4913" w:rsidRPr="00981C5F" w:rsidRDefault="00B54F26" w:rsidP="00981C5F">
      <w:pPr>
        <w:pStyle w:val="ListParagraph"/>
        <w:numPr>
          <w:ilvl w:val="0"/>
          <w:numId w:val="11"/>
        </w:numPr>
        <w:spacing w:line="240" w:lineRule="auto"/>
        <w:rPr>
          <w:rFonts w:ascii="Comic Sans MS" w:hAnsi="Comic Sans MS" w:cs="Times New Roman"/>
          <w:sz w:val="20"/>
          <w:szCs w:val="20"/>
        </w:rPr>
      </w:pPr>
      <w:r>
        <w:rPr>
          <w:rFonts w:ascii="Comic Sans MS" w:hAnsi="Comic Sans MS" w:cs="Times New Roman"/>
          <w:sz w:val="20"/>
          <w:szCs w:val="20"/>
        </w:rPr>
        <w:t>‘</w:t>
      </w:r>
      <w:r w:rsidR="005D4913" w:rsidRPr="00981C5F">
        <w:rPr>
          <w:rFonts w:ascii="Comic Sans MS" w:hAnsi="Comic Sans MS" w:cs="Times New Roman"/>
          <w:sz w:val="20"/>
          <w:szCs w:val="20"/>
        </w:rPr>
        <w:t>All About Me</w:t>
      </w:r>
      <w:r>
        <w:rPr>
          <w:rFonts w:ascii="Comic Sans MS" w:hAnsi="Comic Sans MS" w:cs="Times New Roman"/>
          <w:sz w:val="20"/>
          <w:szCs w:val="20"/>
        </w:rPr>
        <w:t>’</w:t>
      </w:r>
      <w:r w:rsidR="005D4913" w:rsidRPr="00981C5F">
        <w:rPr>
          <w:rFonts w:ascii="Comic Sans MS" w:hAnsi="Comic Sans MS" w:cs="Times New Roman"/>
          <w:sz w:val="20"/>
          <w:szCs w:val="20"/>
        </w:rPr>
        <w:t xml:space="preserve"> profiles</w:t>
      </w:r>
    </w:p>
    <w:p w:rsidR="005D4913" w:rsidRPr="00981C5F" w:rsidRDefault="00B54F26" w:rsidP="00981C5F">
      <w:pPr>
        <w:pStyle w:val="ListParagraph"/>
        <w:numPr>
          <w:ilvl w:val="0"/>
          <w:numId w:val="11"/>
        </w:numPr>
        <w:spacing w:line="240" w:lineRule="auto"/>
        <w:rPr>
          <w:rFonts w:ascii="Comic Sans MS" w:hAnsi="Comic Sans MS" w:cs="Times New Roman"/>
          <w:sz w:val="20"/>
          <w:szCs w:val="20"/>
        </w:rPr>
      </w:pPr>
      <w:r>
        <w:rPr>
          <w:rFonts w:ascii="Comic Sans MS" w:hAnsi="Comic Sans MS" w:cs="Times New Roman"/>
          <w:sz w:val="20"/>
          <w:szCs w:val="20"/>
        </w:rPr>
        <w:t>‘</w:t>
      </w:r>
      <w:r w:rsidR="005D4913" w:rsidRPr="00981C5F">
        <w:rPr>
          <w:rFonts w:ascii="Comic Sans MS" w:hAnsi="Comic Sans MS" w:cs="Times New Roman"/>
          <w:sz w:val="20"/>
          <w:szCs w:val="20"/>
        </w:rPr>
        <w:t>How to Help Me</w:t>
      </w:r>
      <w:r>
        <w:rPr>
          <w:rFonts w:ascii="Comic Sans MS" w:hAnsi="Comic Sans MS" w:cs="Times New Roman"/>
          <w:sz w:val="20"/>
          <w:szCs w:val="20"/>
        </w:rPr>
        <w:t>’</w:t>
      </w:r>
      <w:r w:rsidR="005D4913" w:rsidRPr="00981C5F">
        <w:rPr>
          <w:rFonts w:ascii="Comic Sans MS" w:hAnsi="Comic Sans MS" w:cs="Times New Roman"/>
          <w:sz w:val="20"/>
          <w:szCs w:val="20"/>
        </w:rPr>
        <w:t xml:space="preserve"> </w:t>
      </w:r>
      <w:r>
        <w:rPr>
          <w:rFonts w:ascii="Comic Sans MS" w:hAnsi="Comic Sans MS" w:cs="Times New Roman"/>
          <w:sz w:val="20"/>
          <w:szCs w:val="20"/>
        </w:rPr>
        <w:t>profiles</w:t>
      </w:r>
    </w:p>
    <w:p w:rsidR="005D4913" w:rsidRPr="00981C5F" w:rsidRDefault="005D4913" w:rsidP="00981C5F">
      <w:pPr>
        <w:pStyle w:val="ListParagraph"/>
        <w:numPr>
          <w:ilvl w:val="0"/>
          <w:numId w:val="11"/>
        </w:numPr>
        <w:spacing w:line="240" w:lineRule="auto"/>
        <w:rPr>
          <w:rFonts w:ascii="Comic Sans MS" w:hAnsi="Comic Sans MS" w:cs="Times New Roman"/>
          <w:sz w:val="20"/>
          <w:szCs w:val="20"/>
        </w:rPr>
      </w:pPr>
      <w:r w:rsidRPr="00981C5F">
        <w:rPr>
          <w:rFonts w:ascii="Comic Sans MS" w:hAnsi="Comic Sans MS" w:cs="Times New Roman"/>
          <w:sz w:val="20"/>
          <w:szCs w:val="20"/>
        </w:rPr>
        <w:t>Sensory profiles and accompanying programme</w:t>
      </w:r>
    </w:p>
    <w:p w:rsidR="005D4913" w:rsidRPr="00981C5F" w:rsidRDefault="005D4913" w:rsidP="00981C5F">
      <w:pPr>
        <w:pStyle w:val="ListParagraph"/>
        <w:numPr>
          <w:ilvl w:val="0"/>
          <w:numId w:val="11"/>
        </w:numPr>
        <w:spacing w:line="240" w:lineRule="auto"/>
        <w:rPr>
          <w:rFonts w:ascii="Comic Sans MS" w:hAnsi="Comic Sans MS" w:cs="Times New Roman"/>
          <w:sz w:val="20"/>
          <w:szCs w:val="20"/>
        </w:rPr>
      </w:pPr>
      <w:r w:rsidRPr="00981C5F">
        <w:rPr>
          <w:rFonts w:ascii="Comic Sans MS" w:hAnsi="Comic Sans MS" w:cs="Times New Roman"/>
          <w:sz w:val="20"/>
          <w:szCs w:val="20"/>
        </w:rPr>
        <w:t>Positive Behaviour Support Plan</w:t>
      </w:r>
    </w:p>
    <w:p w:rsidR="001C35D3" w:rsidRDefault="001C35D3" w:rsidP="00981C5F">
      <w:pPr>
        <w:spacing w:line="240" w:lineRule="auto"/>
        <w:rPr>
          <w:rFonts w:ascii="Comic Sans MS" w:hAnsi="Comic Sans MS" w:cs="Times New Roman"/>
          <w:sz w:val="20"/>
          <w:szCs w:val="20"/>
          <w:u w:val="single"/>
        </w:rPr>
      </w:pPr>
    </w:p>
    <w:p w:rsidR="00B2520D" w:rsidRPr="00981C5F" w:rsidRDefault="00B2520D" w:rsidP="00981C5F">
      <w:pPr>
        <w:spacing w:line="240" w:lineRule="auto"/>
        <w:rPr>
          <w:rFonts w:ascii="Comic Sans MS" w:hAnsi="Comic Sans MS" w:cs="Times New Roman"/>
          <w:sz w:val="20"/>
          <w:szCs w:val="20"/>
          <w:u w:val="single"/>
        </w:rPr>
      </w:pPr>
      <w:r w:rsidRPr="00981C5F">
        <w:rPr>
          <w:rFonts w:ascii="Comic Sans MS" w:hAnsi="Comic Sans MS" w:cs="Times New Roman"/>
          <w:sz w:val="20"/>
          <w:szCs w:val="20"/>
          <w:u w:val="single"/>
        </w:rPr>
        <w:t>Reward systems</w:t>
      </w:r>
    </w:p>
    <w:p w:rsidR="00616B4A" w:rsidRPr="00981C5F" w:rsidRDefault="004B0751" w:rsidP="00981C5F">
      <w:pPr>
        <w:spacing w:line="240" w:lineRule="auto"/>
        <w:rPr>
          <w:rFonts w:ascii="Comic Sans MS" w:hAnsi="Comic Sans MS" w:cs="Times New Roman"/>
          <w:sz w:val="20"/>
          <w:szCs w:val="20"/>
        </w:rPr>
      </w:pPr>
      <w:r w:rsidRPr="00981C5F">
        <w:rPr>
          <w:rFonts w:ascii="Comic Sans MS" w:hAnsi="Comic Sans MS" w:cs="Times New Roman"/>
          <w:sz w:val="20"/>
          <w:szCs w:val="20"/>
        </w:rPr>
        <w:t>In Beatlie we use a range of reward syste</w:t>
      </w:r>
      <w:r w:rsidR="00616B4A" w:rsidRPr="00981C5F">
        <w:rPr>
          <w:rFonts w:ascii="Comic Sans MS" w:hAnsi="Comic Sans MS" w:cs="Times New Roman"/>
          <w:sz w:val="20"/>
          <w:szCs w:val="20"/>
        </w:rPr>
        <w:t>m</w:t>
      </w:r>
      <w:r w:rsidRPr="00981C5F">
        <w:rPr>
          <w:rFonts w:ascii="Comic Sans MS" w:hAnsi="Comic Sans MS" w:cs="Times New Roman"/>
          <w:sz w:val="20"/>
          <w:szCs w:val="20"/>
        </w:rPr>
        <w:t>s to promote and encourage positive behaviour in all ou</w:t>
      </w:r>
      <w:r w:rsidR="00616B4A" w:rsidRPr="00981C5F">
        <w:rPr>
          <w:rFonts w:ascii="Comic Sans MS" w:hAnsi="Comic Sans MS" w:cs="Times New Roman"/>
          <w:sz w:val="20"/>
          <w:szCs w:val="20"/>
        </w:rPr>
        <w:t xml:space="preserve">r pupils.  </w:t>
      </w:r>
      <w:r w:rsidR="003D7000">
        <w:rPr>
          <w:rFonts w:ascii="Comic Sans MS" w:hAnsi="Comic Sans MS" w:cs="Times New Roman"/>
          <w:sz w:val="20"/>
          <w:szCs w:val="20"/>
        </w:rPr>
        <w:t xml:space="preserve">It is important to note that many children and young people within Beatlie are not motivated by traditional rewards due to their level of understanding.  Therefore, careful consideration is given to identifying appropriate motivational rewards for each individual.  </w:t>
      </w:r>
      <w:r w:rsidR="00616B4A" w:rsidRPr="00981C5F">
        <w:rPr>
          <w:rFonts w:ascii="Comic Sans MS" w:hAnsi="Comic Sans MS" w:cs="Times New Roman"/>
          <w:sz w:val="20"/>
          <w:szCs w:val="20"/>
        </w:rPr>
        <w:t>Some systems include:</w:t>
      </w:r>
    </w:p>
    <w:p w:rsidR="00616B4A" w:rsidRPr="00981C5F" w:rsidRDefault="00616B4A" w:rsidP="00981C5F">
      <w:pPr>
        <w:pStyle w:val="ListParagraph"/>
        <w:numPr>
          <w:ilvl w:val="0"/>
          <w:numId w:val="10"/>
        </w:numPr>
        <w:spacing w:line="240" w:lineRule="auto"/>
        <w:rPr>
          <w:rFonts w:ascii="Comic Sans MS" w:hAnsi="Comic Sans MS" w:cs="Times New Roman"/>
          <w:sz w:val="20"/>
          <w:szCs w:val="20"/>
        </w:rPr>
      </w:pPr>
      <w:r w:rsidRPr="00981C5F">
        <w:rPr>
          <w:rFonts w:ascii="Comic Sans MS" w:hAnsi="Comic Sans MS" w:cs="Times New Roman"/>
          <w:sz w:val="20"/>
          <w:szCs w:val="20"/>
        </w:rPr>
        <w:t>Certificates</w:t>
      </w:r>
    </w:p>
    <w:p w:rsidR="00616B4A" w:rsidRPr="00981C5F" w:rsidRDefault="00616B4A" w:rsidP="00981C5F">
      <w:pPr>
        <w:pStyle w:val="ListParagraph"/>
        <w:numPr>
          <w:ilvl w:val="0"/>
          <w:numId w:val="10"/>
        </w:numPr>
        <w:spacing w:line="240" w:lineRule="auto"/>
        <w:rPr>
          <w:rFonts w:ascii="Comic Sans MS" w:hAnsi="Comic Sans MS" w:cs="Times New Roman"/>
          <w:sz w:val="20"/>
          <w:szCs w:val="20"/>
        </w:rPr>
      </w:pPr>
      <w:r w:rsidRPr="00981C5F">
        <w:rPr>
          <w:rFonts w:ascii="Comic Sans MS" w:hAnsi="Comic Sans MS" w:cs="Times New Roman"/>
          <w:sz w:val="20"/>
          <w:szCs w:val="20"/>
        </w:rPr>
        <w:t>Stickers</w:t>
      </w:r>
    </w:p>
    <w:p w:rsidR="00616B4A" w:rsidRPr="00981C5F" w:rsidRDefault="00B54F26" w:rsidP="00981C5F">
      <w:pPr>
        <w:pStyle w:val="ListParagraph"/>
        <w:numPr>
          <w:ilvl w:val="0"/>
          <w:numId w:val="10"/>
        </w:numPr>
        <w:spacing w:line="240" w:lineRule="auto"/>
        <w:rPr>
          <w:rFonts w:ascii="Comic Sans MS" w:hAnsi="Comic Sans MS" w:cs="Times New Roman"/>
          <w:sz w:val="20"/>
          <w:szCs w:val="20"/>
        </w:rPr>
      </w:pPr>
      <w:r>
        <w:rPr>
          <w:rFonts w:ascii="Comic Sans MS" w:hAnsi="Comic Sans MS" w:cs="Times New Roman"/>
          <w:sz w:val="20"/>
          <w:szCs w:val="20"/>
        </w:rPr>
        <w:t>R</w:t>
      </w:r>
      <w:r w:rsidR="00F82599" w:rsidRPr="00981C5F">
        <w:rPr>
          <w:rFonts w:ascii="Comic Sans MS" w:hAnsi="Comic Sans MS" w:cs="Times New Roman"/>
          <w:sz w:val="20"/>
          <w:szCs w:val="20"/>
        </w:rPr>
        <w:t>eward ch</w:t>
      </w:r>
      <w:r w:rsidR="00616B4A" w:rsidRPr="00981C5F">
        <w:rPr>
          <w:rFonts w:ascii="Comic Sans MS" w:hAnsi="Comic Sans MS" w:cs="Times New Roman"/>
          <w:sz w:val="20"/>
          <w:szCs w:val="20"/>
        </w:rPr>
        <w:t>arts</w:t>
      </w:r>
    </w:p>
    <w:p w:rsidR="00616B4A" w:rsidRPr="00981C5F" w:rsidRDefault="00D96916" w:rsidP="00981C5F">
      <w:pPr>
        <w:pStyle w:val="ListParagraph"/>
        <w:numPr>
          <w:ilvl w:val="0"/>
          <w:numId w:val="10"/>
        </w:numPr>
        <w:spacing w:line="240" w:lineRule="auto"/>
        <w:rPr>
          <w:rFonts w:ascii="Comic Sans MS" w:hAnsi="Comic Sans MS" w:cs="Times New Roman"/>
          <w:sz w:val="20"/>
          <w:szCs w:val="20"/>
        </w:rPr>
      </w:pPr>
      <w:r>
        <w:rPr>
          <w:rFonts w:ascii="Comic Sans MS" w:hAnsi="Comic Sans MS" w:cs="Times New Roman"/>
          <w:sz w:val="20"/>
          <w:szCs w:val="20"/>
        </w:rPr>
        <w:t xml:space="preserve">Motivating items/activities accessed through </w:t>
      </w:r>
      <w:r w:rsidR="00B54F26">
        <w:rPr>
          <w:rFonts w:ascii="Comic Sans MS" w:hAnsi="Comic Sans MS" w:cs="Times New Roman"/>
          <w:sz w:val="20"/>
          <w:szCs w:val="20"/>
        </w:rPr>
        <w:t>‘First and T</w:t>
      </w:r>
      <w:r w:rsidR="00616B4A" w:rsidRPr="00981C5F">
        <w:rPr>
          <w:rFonts w:ascii="Comic Sans MS" w:hAnsi="Comic Sans MS" w:cs="Times New Roman"/>
          <w:sz w:val="20"/>
          <w:szCs w:val="20"/>
        </w:rPr>
        <w:t>hen</w:t>
      </w:r>
      <w:r w:rsidR="00B54F26">
        <w:rPr>
          <w:rFonts w:ascii="Comic Sans MS" w:hAnsi="Comic Sans MS" w:cs="Times New Roman"/>
          <w:sz w:val="20"/>
          <w:szCs w:val="20"/>
        </w:rPr>
        <w:t>’</w:t>
      </w:r>
      <w:r w:rsidR="00616B4A" w:rsidRPr="00981C5F">
        <w:rPr>
          <w:rFonts w:ascii="Comic Sans MS" w:hAnsi="Comic Sans MS" w:cs="Times New Roman"/>
          <w:sz w:val="20"/>
          <w:szCs w:val="20"/>
        </w:rPr>
        <w:t xml:space="preserve"> </w:t>
      </w:r>
      <w:r>
        <w:rPr>
          <w:rFonts w:ascii="Comic Sans MS" w:hAnsi="Comic Sans MS" w:cs="Times New Roman"/>
          <w:sz w:val="20"/>
          <w:szCs w:val="20"/>
        </w:rPr>
        <w:t>strategy</w:t>
      </w:r>
    </w:p>
    <w:p w:rsidR="003D7000" w:rsidRPr="001C35D3" w:rsidRDefault="00B54F26" w:rsidP="00981C5F">
      <w:pPr>
        <w:pStyle w:val="ListParagraph"/>
        <w:numPr>
          <w:ilvl w:val="0"/>
          <w:numId w:val="10"/>
        </w:numPr>
        <w:spacing w:line="240" w:lineRule="auto"/>
        <w:rPr>
          <w:rFonts w:ascii="Comic Sans MS" w:hAnsi="Comic Sans MS" w:cs="Times New Roman"/>
          <w:sz w:val="20"/>
          <w:szCs w:val="20"/>
        </w:rPr>
      </w:pPr>
      <w:r>
        <w:rPr>
          <w:rFonts w:ascii="Comic Sans MS" w:hAnsi="Comic Sans MS" w:cs="Times New Roman"/>
          <w:sz w:val="20"/>
          <w:szCs w:val="20"/>
        </w:rPr>
        <w:t>V</w:t>
      </w:r>
      <w:r w:rsidR="00616B4A" w:rsidRPr="00981C5F">
        <w:rPr>
          <w:rFonts w:ascii="Comic Sans MS" w:hAnsi="Comic Sans MS" w:cs="Times New Roman"/>
          <w:sz w:val="20"/>
          <w:szCs w:val="20"/>
        </w:rPr>
        <w:t>erbal praise</w:t>
      </w:r>
    </w:p>
    <w:p w:rsidR="0046547E" w:rsidRPr="00981C5F" w:rsidRDefault="0046547E" w:rsidP="00981C5F">
      <w:pPr>
        <w:spacing w:line="240" w:lineRule="auto"/>
        <w:rPr>
          <w:rFonts w:ascii="Comic Sans MS" w:hAnsi="Comic Sans MS" w:cs="Times New Roman"/>
          <w:sz w:val="20"/>
          <w:szCs w:val="20"/>
          <w:u w:val="single"/>
        </w:rPr>
      </w:pPr>
      <w:r w:rsidRPr="00981C5F">
        <w:rPr>
          <w:rFonts w:ascii="Comic Sans MS" w:hAnsi="Comic Sans MS" w:cs="Times New Roman"/>
          <w:sz w:val="20"/>
          <w:szCs w:val="20"/>
          <w:u w:val="single"/>
        </w:rPr>
        <w:t>De-escalation</w:t>
      </w:r>
    </w:p>
    <w:p w:rsidR="0046547E" w:rsidRPr="00981C5F" w:rsidRDefault="0046547E" w:rsidP="00981C5F">
      <w:pPr>
        <w:spacing w:line="240" w:lineRule="auto"/>
        <w:rPr>
          <w:rFonts w:ascii="Comic Sans MS" w:hAnsi="Comic Sans MS" w:cs="Times New Roman"/>
          <w:sz w:val="20"/>
          <w:szCs w:val="20"/>
        </w:rPr>
      </w:pPr>
      <w:r w:rsidRPr="00981C5F">
        <w:rPr>
          <w:rFonts w:ascii="Comic Sans MS" w:hAnsi="Comic Sans MS" w:cs="Times New Roman"/>
          <w:sz w:val="20"/>
          <w:szCs w:val="20"/>
        </w:rPr>
        <w:t>When a behaviour that causes concern for the wellbeing of an individual develops and becomes more frequent, staff at Beatlie are familiar with a range of de-escalation strategies that are used to</w:t>
      </w:r>
      <w:r w:rsidR="00E0250E" w:rsidRPr="00981C5F">
        <w:rPr>
          <w:rFonts w:ascii="Comic Sans MS" w:hAnsi="Comic Sans MS" w:cs="Times New Roman"/>
          <w:sz w:val="20"/>
          <w:szCs w:val="20"/>
        </w:rPr>
        <w:t xml:space="preserve"> attempt to reduce or stop the b</w:t>
      </w:r>
      <w:r w:rsidRPr="00981C5F">
        <w:rPr>
          <w:rFonts w:ascii="Comic Sans MS" w:hAnsi="Comic Sans MS" w:cs="Times New Roman"/>
          <w:sz w:val="20"/>
          <w:szCs w:val="20"/>
        </w:rPr>
        <w:t>ehaviour in the early stages.  Such strategies include:</w:t>
      </w:r>
    </w:p>
    <w:p w:rsidR="0046547E" w:rsidRPr="00981C5F" w:rsidRDefault="0046547E" w:rsidP="00981C5F">
      <w:pPr>
        <w:pStyle w:val="ListParagraph"/>
        <w:numPr>
          <w:ilvl w:val="0"/>
          <w:numId w:val="2"/>
        </w:numPr>
        <w:spacing w:line="240" w:lineRule="auto"/>
        <w:rPr>
          <w:rFonts w:ascii="Comic Sans MS" w:hAnsi="Comic Sans MS" w:cs="Times New Roman"/>
          <w:sz w:val="20"/>
          <w:szCs w:val="20"/>
        </w:rPr>
      </w:pPr>
      <w:r w:rsidRPr="00981C5F">
        <w:rPr>
          <w:rFonts w:ascii="Comic Sans MS" w:hAnsi="Comic Sans MS" w:cs="Times New Roman"/>
          <w:sz w:val="20"/>
          <w:szCs w:val="20"/>
        </w:rPr>
        <w:t>Distracting the individual from the behaviour</w:t>
      </w:r>
    </w:p>
    <w:p w:rsidR="0046547E" w:rsidRPr="00981C5F" w:rsidRDefault="0046547E" w:rsidP="00981C5F">
      <w:pPr>
        <w:pStyle w:val="ListParagraph"/>
        <w:numPr>
          <w:ilvl w:val="0"/>
          <w:numId w:val="2"/>
        </w:numPr>
        <w:spacing w:line="240" w:lineRule="auto"/>
        <w:rPr>
          <w:rFonts w:ascii="Comic Sans MS" w:hAnsi="Comic Sans MS" w:cs="Times New Roman"/>
          <w:sz w:val="20"/>
          <w:szCs w:val="20"/>
        </w:rPr>
      </w:pPr>
      <w:r w:rsidRPr="00981C5F">
        <w:rPr>
          <w:rFonts w:ascii="Comic Sans MS" w:hAnsi="Comic Sans MS" w:cs="Times New Roman"/>
          <w:sz w:val="20"/>
          <w:szCs w:val="20"/>
        </w:rPr>
        <w:t>Re-directing them to another activity</w:t>
      </w:r>
    </w:p>
    <w:p w:rsidR="0046547E" w:rsidRPr="00981C5F" w:rsidRDefault="0046547E" w:rsidP="00981C5F">
      <w:pPr>
        <w:pStyle w:val="ListParagraph"/>
        <w:numPr>
          <w:ilvl w:val="0"/>
          <w:numId w:val="2"/>
        </w:numPr>
        <w:spacing w:line="240" w:lineRule="auto"/>
        <w:rPr>
          <w:rFonts w:ascii="Comic Sans MS" w:hAnsi="Comic Sans MS" w:cs="Times New Roman"/>
          <w:sz w:val="20"/>
          <w:szCs w:val="20"/>
        </w:rPr>
      </w:pPr>
      <w:r w:rsidRPr="00981C5F">
        <w:rPr>
          <w:rFonts w:ascii="Comic Sans MS" w:hAnsi="Comic Sans MS" w:cs="Times New Roman"/>
          <w:sz w:val="20"/>
          <w:szCs w:val="20"/>
        </w:rPr>
        <w:t>Changing tone of voice</w:t>
      </w:r>
    </w:p>
    <w:p w:rsidR="0046547E" w:rsidRPr="00981C5F" w:rsidRDefault="0046547E" w:rsidP="00981C5F">
      <w:pPr>
        <w:pStyle w:val="ListParagraph"/>
        <w:numPr>
          <w:ilvl w:val="0"/>
          <w:numId w:val="2"/>
        </w:numPr>
        <w:spacing w:line="240" w:lineRule="auto"/>
        <w:rPr>
          <w:rFonts w:ascii="Comic Sans MS" w:hAnsi="Comic Sans MS" w:cs="Times New Roman"/>
          <w:sz w:val="20"/>
          <w:szCs w:val="20"/>
        </w:rPr>
      </w:pPr>
      <w:r w:rsidRPr="00981C5F">
        <w:rPr>
          <w:rFonts w:ascii="Comic Sans MS" w:hAnsi="Comic Sans MS" w:cs="Times New Roman"/>
          <w:sz w:val="20"/>
          <w:szCs w:val="20"/>
        </w:rPr>
        <w:t>Changing stance and eye contact</w:t>
      </w:r>
    </w:p>
    <w:p w:rsidR="0046547E" w:rsidRPr="00981C5F" w:rsidRDefault="0046547E" w:rsidP="00981C5F">
      <w:pPr>
        <w:pStyle w:val="ListParagraph"/>
        <w:numPr>
          <w:ilvl w:val="0"/>
          <w:numId w:val="2"/>
        </w:numPr>
        <w:spacing w:line="240" w:lineRule="auto"/>
        <w:rPr>
          <w:rFonts w:ascii="Comic Sans MS" w:hAnsi="Comic Sans MS" w:cs="Times New Roman"/>
          <w:sz w:val="20"/>
          <w:szCs w:val="20"/>
        </w:rPr>
      </w:pPr>
      <w:r w:rsidRPr="00981C5F">
        <w:rPr>
          <w:rFonts w:ascii="Comic Sans MS" w:hAnsi="Comic Sans MS" w:cs="Times New Roman"/>
          <w:sz w:val="20"/>
          <w:szCs w:val="20"/>
        </w:rPr>
        <w:t>Using minimal language</w:t>
      </w:r>
    </w:p>
    <w:p w:rsidR="00212034" w:rsidRPr="00981C5F" w:rsidRDefault="00AF5350" w:rsidP="00981C5F">
      <w:pPr>
        <w:pStyle w:val="ListParagraph"/>
        <w:numPr>
          <w:ilvl w:val="0"/>
          <w:numId w:val="2"/>
        </w:numPr>
        <w:spacing w:line="240" w:lineRule="auto"/>
        <w:rPr>
          <w:rFonts w:ascii="Comic Sans MS" w:hAnsi="Comic Sans MS" w:cs="Times New Roman"/>
          <w:sz w:val="20"/>
          <w:szCs w:val="20"/>
        </w:rPr>
      </w:pPr>
      <w:r>
        <w:rPr>
          <w:rFonts w:ascii="Comic Sans MS" w:hAnsi="Comic Sans MS" w:cs="Times New Roman"/>
          <w:sz w:val="20"/>
          <w:szCs w:val="20"/>
        </w:rPr>
        <w:t>Recognising where</w:t>
      </w:r>
      <w:r w:rsidR="0046547E" w:rsidRPr="00981C5F">
        <w:rPr>
          <w:rFonts w:ascii="Comic Sans MS" w:hAnsi="Comic Sans MS" w:cs="Times New Roman"/>
          <w:sz w:val="20"/>
          <w:szCs w:val="20"/>
        </w:rPr>
        <w:t xml:space="preserve"> on the escalation </w:t>
      </w:r>
      <w:r>
        <w:rPr>
          <w:rFonts w:ascii="Comic Sans MS" w:hAnsi="Comic Sans MS" w:cs="Times New Roman"/>
          <w:sz w:val="20"/>
          <w:szCs w:val="20"/>
        </w:rPr>
        <w:t>curve the individual is and whether</w:t>
      </w:r>
      <w:r w:rsidR="0046547E" w:rsidRPr="00981C5F">
        <w:rPr>
          <w:rFonts w:ascii="Comic Sans MS" w:hAnsi="Comic Sans MS" w:cs="Times New Roman"/>
          <w:sz w:val="20"/>
          <w:szCs w:val="20"/>
        </w:rPr>
        <w:t xml:space="preserve"> it is best to wait, intervene or </w:t>
      </w:r>
      <w:r w:rsidR="00E0250E" w:rsidRPr="00981C5F">
        <w:rPr>
          <w:rFonts w:ascii="Comic Sans MS" w:hAnsi="Comic Sans MS" w:cs="Times New Roman"/>
          <w:sz w:val="20"/>
          <w:szCs w:val="20"/>
        </w:rPr>
        <w:t xml:space="preserve">attempt to </w:t>
      </w:r>
      <w:r w:rsidR="0046547E" w:rsidRPr="00981C5F">
        <w:rPr>
          <w:rFonts w:ascii="Comic Sans MS" w:hAnsi="Comic Sans MS" w:cs="Times New Roman"/>
          <w:sz w:val="20"/>
          <w:szCs w:val="20"/>
        </w:rPr>
        <w:t>teach a new skill</w:t>
      </w:r>
    </w:p>
    <w:p w:rsidR="0046547E" w:rsidRDefault="0046547E" w:rsidP="00981C5F">
      <w:pPr>
        <w:spacing w:line="240" w:lineRule="auto"/>
        <w:rPr>
          <w:rFonts w:ascii="Comic Sans MS" w:hAnsi="Comic Sans MS" w:cs="Times New Roman"/>
          <w:sz w:val="20"/>
          <w:szCs w:val="20"/>
          <w:u w:val="single"/>
        </w:rPr>
      </w:pPr>
      <w:r w:rsidRPr="00981C5F">
        <w:rPr>
          <w:rFonts w:ascii="Comic Sans MS" w:hAnsi="Comic Sans MS" w:cs="Times New Roman"/>
          <w:sz w:val="20"/>
          <w:szCs w:val="20"/>
          <w:u w:val="single"/>
        </w:rPr>
        <w:t>Physical</w:t>
      </w:r>
      <w:r w:rsidR="00AF5350">
        <w:rPr>
          <w:rFonts w:ascii="Comic Sans MS" w:hAnsi="Comic Sans MS" w:cs="Times New Roman"/>
          <w:sz w:val="20"/>
          <w:szCs w:val="20"/>
          <w:u w:val="single"/>
        </w:rPr>
        <w:t xml:space="preserve"> Support and</w:t>
      </w:r>
      <w:r w:rsidRPr="00981C5F">
        <w:rPr>
          <w:rFonts w:ascii="Comic Sans MS" w:hAnsi="Comic Sans MS" w:cs="Times New Roman"/>
          <w:sz w:val="20"/>
          <w:szCs w:val="20"/>
          <w:u w:val="single"/>
        </w:rPr>
        <w:t xml:space="preserve"> Intervention</w:t>
      </w:r>
    </w:p>
    <w:p w:rsidR="00B8024C" w:rsidRDefault="006F2765" w:rsidP="00981C5F">
      <w:pPr>
        <w:spacing w:line="240" w:lineRule="auto"/>
        <w:rPr>
          <w:rFonts w:ascii="Comic Sans MS" w:hAnsi="Comic Sans MS" w:cs="Times New Roman"/>
          <w:sz w:val="20"/>
          <w:szCs w:val="20"/>
        </w:rPr>
      </w:pPr>
      <w:r w:rsidRPr="00FB0102">
        <w:rPr>
          <w:rFonts w:ascii="Comic Sans MS" w:hAnsi="Comic Sans MS" w:cs="Times New Roman"/>
          <w:sz w:val="20"/>
          <w:szCs w:val="20"/>
        </w:rPr>
        <w:lastRenderedPageBreak/>
        <w:t>T</w:t>
      </w:r>
      <w:r w:rsidR="00B40BE1" w:rsidRPr="00FB0102">
        <w:rPr>
          <w:rFonts w:ascii="Comic Sans MS" w:hAnsi="Comic Sans MS" w:cs="Times New Roman"/>
          <w:sz w:val="20"/>
          <w:szCs w:val="20"/>
        </w:rPr>
        <w:t>o ensure that all children in Beatlie reach their potential, a</w:t>
      </w:r>
      <w:r w:rsidR="00FB0102" w:rsidRPr="00FB0102">
        <w:rPr>
          <w:rFonts w:ascii="Comic Sans MS" w:hAnsi="Comic Sans MS" w:cs="Times New Roman"/>
          <w:sz w:val="20"/>
          <w:szCs w:val="20"/>
        </w:rPr>
        <w:t xml:space="preserve">ppropriate strategies, </w:t>
      </w:r>
      <w:r w:rsidRPr="00FB0102">
        <w:rPr>
          <w:rFonts w:ascii="Comic Sans MS" w:hAnsi="Comic Sans MS" w:cs="Times New Roman"/>
          <w:sz w:val="20"/>
          <w:szCs w:val="20"/>
        </w:rPr>
        <w:t>including</w:t>
      </w:r>
      <w:r w:rsidR="00FB0102">
        <w:rPr>
          <w:rFonts w:ascii="Comic Sans MS" w:hAnsi="Comic Sans MS" w:cs="Times New Roman"/>
          <w:sz w:val="20"/>
          <w:szCs w:val="20"/>
        </w:rPr>
        <w:t xml:space="preserve"> </w:t>
      </w:r>
      <w:r w:rsidRPr="00FB0102">
        <w:rPr>
          <w:rFonts w:ascii="Comic Sans MS" w:hAnsi="Comic Sans MS" w:cs="Times New Roman"/>
          <w:sz w:val="20"/>
          <w:szCs w:val="20"/>
        </w:rPr>
        <w:t>p</w:t>
      </w:r>
      <w:r w:rsidR="00FB0102" w:rsidRPr="00FB0102">
        <w:rPr>
          <w:rFonts w:ascii="Comic Sans MS" w:hAnsi="Comic Sans MS" w:cs="Times New Roman"/>
          <w:sz w:val="20"/>
          <w:szCs w:val="20"/>
        </w:rPr>
        <w:t>hysical support</w:t>
      </w:r>
      <w:r w:rsidR="00500EA3">
        <w:rPr>
          <w:rFonts w:ascii="Comic Sans MS" w:hAnsi="Comic Sans MS" w:cs="Times New Roman"/>
          <w:sz w:val="20"/>
          <w:szCs w:val="20"/>
        </w:rPr>
        <w:t xml:space="preserve"> and low level physical intervention</w:t>
      </w:r>
      <w:r w:rsidR="00FB0102" w:rsidRPr="00FB0102">
        <w:rPr>
          <w:rFonts w:ascii="Comic Sans MS" w:hAnsi="Comic Sans MS" w:cs="Times New Roman"/>
          <w:sz w:val="20"/>
          <w:szCs w:val="20"/>
        </w:rPr>
        <w:t xml:space="preserve">, </w:t>
      </w:r>
      <w:r w:rsidR="00FB0102">
        <w:rPr>
          <w:rFonts w:ascii="Comic Sans MS" w:hAnsi="Comic Sans MS" w:cs="Times New Roman"/>
          <w:sz w:val="20"/>
          <w:szCs w:val="20"/>
        </w:rPr>
        <w:t xml:space="preserve">will </w:t>
      </w:r>
      <w:r w:rsidR="00500EA3">
        <w:rPr>
          <w:rFonts w:ascii="Comic Sans MS" w:hAnsi="Comic Sans MS" w:cs="Times New Roman"/>
          <w:sz w:val="20"/>
          <w:szCs w:val="20"/>
        </w:rPr>
        <w:t>sometimes</w:t>
      </w:r>
      <w:r w:rsidR="00FB0102">
        <w:rPr>
          <w:rFonts w:ascii="Comic Sans MS" w:hAnsi="Comic Sans MS" w:cs="Times New Roman"/>
          <w:sz w:val="20"/>
          <w:szCs w:val="20"/>
        </w:rPr>
        <w:t xml:space="preserve"> be</w:t>
      </w:r>
      <w:r w:rsidR="00B40BE1" w:rsidRPr="00FB0102">
        <w:rPr>
          <w:rFonts w:ascii="Comic Sans MS" w:hAnsi="Comic Sans MS" w:cs="Times New Roman"/>
          <w:sz w:val="20"/>
          <w:szCs w:val="20"/>
        </w:rPr>
        <w:t xml:space="preserve"> used</w:t>
      </w:r>
      <w:r w:rsidR="00500EA3">
        <w:rPr>
          <w:rFonts w:ascii="Comic Sans MS" w:hAnsi="Comic Sans MS" w:cs="Times New Roman"/>
          <w:sz w:val="20"/>
          <w:szCs w:val="20"/>
        </w:rPr>
        <w:t>.</w:t>
      </w:r>
      <w:r w:rsidR="00B40BE1" w:rsidRPr="00FB0102">
        <w:rPr>
          <w:rFonts w:ascii="Comic Sans MS" w:hAnsi="Comic Sans MS" w:cs="Times New Roman"/>
          <w:sz w:val="20"/>
          <w:szCs w:val="20"/>
        </w:rPr>
        <w:t xml:space="preserve"> </w:t>
      </w:r>
      <w:r w:rsidR="00500EA3">
        <w:rPr>
          <w:rFonts w:ascii="Comic Sans MS" w:hAnsi="Comic Sans MS" w:cs="Times New Roman"/>
          <w:sz w:val="20"/>
          <w:szCs w:val="20"/>
        </w:rPr>
        <w:t xml:space="preserve">This </w:t>
      </w:r>
      <w:r w:rsidR="006E69BB">
        <w:rPr>
          <w:rFonts w:ascii="Comic Sans MS" w:hAnsi="Comic Sans MS" w:cs="Times New Roman"/>
          <w:sz w:val="20"/>
          <w:szCs w:val="20"/>
        </w:rPr>
        <w:t>will be</w:t>
      </w:r>
      <w:r w:rsidR="00500EA3">
        <w:rPr>
          <w:rFonts w:ascii="Comic Sans MS" w:hAnsi="Comic Sans MS" w:cs="Times New Roman"/>
          <w:sz w:val="20"/>
          <w:szCs w:val="20"/>
        </w:rPr>
        <w:t xml:space="preserve"> part of a proactive strategy to </w:t>
      </w:r>
      <w:r w:rsidR="00500EA3" w:rsidRPr="00FB0102">
        <w:rPr>
          <w:rFonts w:ascii="Comic Sans MS" w:hAnsi="Comic Sans MS" w:cs="Times New Roman"/>
          <w:sz w:val="20"/>
          <w:szCs w:val="20"/>
        </w:rPr>
        <w:t>maximise learning and ensure wellbeing</w:t>
      </w:r>
      <w:r w:rsidR="006E69BB">
        <w:rPr>
          <w:rFonts w:ascii="Comic Sans MS" w:hAnsi="Comic Sans MS" w:cs="Times New Roman"/>
          <w:sz w:val="20"/>
          <w:szCs w:val="20"/>
        </w:rPr>
        <w:t xml:space="preserve"> and safety</w:t>
      </w:r>
      <w:r w:rsidR="00500EA3" w:rsidRPr="00FB0102">
        <w:rPr>
          <w:rFonts w:ascii="Comic Sans MS" w:hAnsi="Comic Sans MS" w:cs="Times New Roman"/>
          <w:sz w:val="20"/>
          <w:szCs w:val="20"/>
        </w:rPr>
        <w:t>.</w:t>
      </w:r>
      <w:r w:rsidR="00500EA3">
        <w:rPr>
          <w:rFonts w:ascii="Comic Sans MS" w:hAnsi="Comic Sans MS" w:cs="Times New Roman"/>
          <w:sz w:val="20"/>
          <w:szCs w:val="20"/>
        </w:rPr>
        <w:t xml:space="preserve">  </w:t>
      </w:r>
    </w:p>
    <w:p w:rsidR="009779B5" w:rsidRDefault="009779B5" w:rsidP="00981C5F">
      <w:pPr>
        <w:spacing w:line="240" w:lineRule="auto"/>
        <w:rPr>
          <w:rFonts w:ascii="Comic Sans MS" w:hAnsi="Comic Sans MS" w:cs="Times New Roman"/>
          <w:sz w:val="20"/>
          <w:szCs w:val="20"/>
        </w:rPr>
      </w:pPr>
      <w:r>
        <w:rPr>
          <w:rFonts w:ascii="Comic Sans MS" w:hAnsi="Comic Sans MS" w:cs="Times New Roman"/>
          <w:sz w:val="20"/>
          <w:szCs w:val="20"/>
        </w:rPr>
        <w:t>If low level physical inte</w:t>
      </w:r>
      <w:r w:rsidR="006E69BB">
        <w:rPr>
          <w:rFonts w:ascii="Comic Sans MS" w:hAnsi="Comic Sans MS" w:cs="Times New Roman"/>
          <w:sz w:val="20"/>
          <w:szCs w:val="20"/>
        </w:rPr>
        <w:t>rvention is being used regularly,</w:t>
      </w:r>
      <w:r>
        <w:rPr>
          <w:rFonts w:ascii="Comic Sans MS" w:hAnsi="Comic Sans MS" w:cs="Times New Roman"/>
          <w:sz w:val="20"/>
          <w:szCs w:val="20"/>
        </w:rPr>
        <w:t xml:space="preserve"> the followin</w:t>
      </w:r>
      <w:r w:rsidR="00EC6E8C">
        <w:rPr>
          <w:rFonts w:ascii="Comic Sans MS" w:hAnsi="Comic Sans MS" w:cs="Times New Roman"/>
          <w:sz w:val="20"/>
          <w:szCs w:val="20"/>
        </w:rPr>
        <w:t xml:space="preserve">g will be </w:t>
      </w:r>
      <w:r w:rsidR="00E11700">
        <w:rPr>
          <w:rFonts w:ascii="Comic Sans MS" w:hAnsi="Comic Sans MS" w:cs="Times New Roman"/>
          <w:sz w:val="20"/>
          <w:szCs w:val="20"/>
        </w:rPr>
        <w:t>considered</w:t>
      </w:r>
      <w:r w:rsidR="00EC6E8C">
        <w:rPr>
          <w:rFonts w:ascii="Comic Sans MS" w:hAnsi="Comic Sans MS" w:cs="Times New Roman"/>
          <w:sz w:val="20"/>
          <w:szCs w:val="20"/>
        </w:rPr>
        <w:t>:</w:t>
      </w:r>
    </w:p>
    <w:p w:rsidR="009779B5" w:rsidRPr="008C6E89" w:rsidRDefault="009779B5" w:rsidP="009779B5">
      <w:pPr>
        <w:pStyle w:val="ListParagraph"/>
        <w:numPr>
          <w:ilvl w:val="0"/>
          <w:numId w:val="3"/>
        </w:numPr>
        <w:spacing w:line="240" w:lineRule="auto"/>
        <w:rPr>
          <w:rFonts w:ascii="Comic Sans MS" w:hAnsi="Comic Sans MS" w:cs="Times New Roman"/>
          <w:sz w:val="20"/>
          <w:szCs w:val="20"/>
        </w:rPr>
      </w:pPr>
      <w:r w:rsidRPr="00981C5F">
        <w:rPr>
          <w:rFonts w:ascii="Comic Sans MS" w:hAnsi="Comic Sans MS" w:cs="Times New Roman"/>
          <w:sz w:val="20"/>
          <w:szCs w:val="20"/>
        </w:rPr>
        <w:t>Impleme</w:t>
      </w:r>
      <w:r w:rsidR="004B5CE8">
        <w:rPr>
          <w:rFonts w:ascii="Comic Sans MS" w:hAnsi="Comic Sans MS" w:cs="Times New Roman"/>
          <w:sz w:val="20"/>
          <w:szCs w:val="20"/>
        </w:rPr>
        <w:t xml:space="preserve">ntation of positive behaviour </w:t>
      </w:r>
      <w:r w:rsidRPr="00981C5F">
        <w:rPr>
          <w:rFonts w:ascii="Comic Sans MS" w:hAnsi="Comic Sans MS" w:cs="Times New Roman"/>
          <w:sz w:val="20"/>
          <w:szCs w:val="20"/>
        </w:rPr>
        <w:t>strategies</w:t>
      </w:r>
      <w:r w:rsidR="004B5CE8">
        <w:rPr>
          <w:rFonts w:ascii="Comic Sans MS" w:hAnsi="Comic Sans MS" w:cs="Times New Roman"/>
          <w:sz w:val="20"/>
          <w:szCs w:val="20"/>
        </w:rPr>
        <w:t xml:space="preserve"> with a specific plan where required</w:t>
      </w:r>
    </w:p>
    <w:p w:rsidR="009779B5" w:rsidRDefault="009779B5" w:rsidP="009779B5">
      <w:pPr>
        <w:pStyle w:val="ListParagraph"/>
        <w:numPr>
          <w:ilvl w:val="0"/>
          <w:numId w:val="3"/>
        </w:numPr>
        <w:spacing w:line="240" w:lineRule="auto"/>
        <w:rPr>
          <w:rFonts w:ascii="Comic Sans MS" w:hAnsi="Comic Sans MS" w:cs="Times New Roman"/>
          <w:sz w:val="20"/>
          <w:szCs w:val="20"/>
        </w:rPr>
      </w:pPr>
      <w:r w:rsidRPr="00981C5F">
        <w:rPr>
          <w:rFonts w:ascii="Comic Sans MS" w:hAnsi="Comic Sans MS" w:cs="Times New Roman"/>
          <w:sz w:val="20"/>
          <w:szCs w:val="20"/>
        </w:rPr>
        <w:t xml:space="preserve">Ongoing implementation, evaluation and updating of the positive behaviour support plan </w:t>
      </w:r>
    </w:p>
    <w:p w:rsidR="009779B5" w:rsidRDefault="009779B5" w:rsidP="009779B5">
      <w:pPr>
        <w:pStyle w:val="ListParagraph"/>
        <w:numPr>
          <w:ilvl w:val="0"/>
          <w:numId w:val="3"/>
        </w:numPr>
        <w:spacing w:line="240" w:lineRule="auto"/>
        <w:rPr>
          <w:rFonts w:ascii="Comic Sans MS" w:hAnsi="Comic Sans MS" w:cs="Times New Roman"/>
          <w:sz w:val="20"/>
          <w:szCs w:val="20"/>
        </w:rPr>
      </w:pPr>
      <w:r w:rsidRPr="00981C5F">
        <w:rPr>
          <w:rFonts w:ascii="Comic Sans MS" w:hAnsi="Comic Sans MS" w:cs="Times New Roman"/>
          <w:sz w:val="20"/>
          <w:szCs w:val="20"/>
        </w:rPr>
        <w:t>Update</w:t>
      </w:r>
      <w:r>
        <w:rPr>
          <w:rFonts w:ascii="Comic Sans MS" w:hAnsi="Comic Sans MS" w:cs="Times New Roman"/>
          <w:sz w:val="20"/>
          <w:szCs w:val="20"/>
        </w:rPr>
        <w:t xml:space="preserve">/create </w:t>
      </w:r>
      <w:r w:rsidRPr="00981C5F">
        <w:rPr>
          <w:rFonts w:ascii="Comic Sans MS" w:hAnsi="Comic Sans MS" w:cs="Times New Roman"/>
          <w:sz w:val="20"/>
          <w:szCs w:val="20"/>
        </w:rPr>
        <w:t>the individual</w:t>
      </w:r>
      <w:r>
        <w:rPr>
          <w:rFonts w:ascii="Comic Sans MS" w:hAnsi="Comic Sans MS" w:cs="Times New Roman"/>
          <w:sz w:val="20"/>
          <w:szCs w:val="20"/>
        </w:rPr>
        <w:t>’</w:t>
      </w:r>
      <w:r w:rsidRPr="00981C5F">
        <w:rPr>
          <w:rFonts w:ascii="Comic Sans MS" w:hAnsi="Comic Sans MS" w:cs="Times New Roman"/>
          <w:sz w:val="20"/>
          <w:szCs w:val="20"/>
        </w:rPr>
        <w:t>s risk assessment</w:t>
      </w:r>
    </w:p>
    <w:p w:rsidR="009779B5" w:rsidRPr="00EC6E8C" w:rsidRDefault="009779B5" w:rsidP="00EC6E8C">
      <w:pPr>
        <w:pStyle w:val="ListParagraph"/>
        <w:spacing w:line="240" w:lineRule="auto"/>
        <w:ind w:left="1080"/>
        <w:rPr>
          <w:rFonts w:ascii="Comic Sans MS" w:hAnsi="Comic Sans MS" w:cs="Times New Roman"/>
          <w:sz w:val="20"/>
          <w:szCs w:val="20"/>
        </w:rPr>
      </w:pPr>
    </w:p>
    <w:p w:rsidR="004B5CE8" w:rsidRPr="00981C5F" w:rsidRDefault="009779B5" w:rsidP="00981C5F">
      <w:pPr>
        <w:spacing w:line="240" w:lineRule="auto"/>
        <w:rPr>
          <w:rFonts w:ascii="Comic Sans MS" w:hAnsi="Comic Sans MS" w:cs="Times New Roman"/>
          <w:sz w:val="20"/>
          <w:szCs w:val="20"/>
        </w:rPr>
      </w:pPr>
      <w:r>
        <w:rPr>
          <w:rFonts w:ascii="Comic Sans MS" w:hAnsi="Comic Sans MS" w:cs="Times New Roman"/>
          <w:sz w:val="20"/>
          <w:szCs w:val="20"/>
        </w:rPr>
        <w:t>In the event of high level physical intervention being required to ensure safety of the individual or others, the following may be used:</w:t>
      </w:r>
    </w:p>
    <w:p w:rsidR="00453AFE" w:rsidRDefault="004B5CE8" w:rsidP="00981C5F">
      <w:pPr>
        <w:pStyle w:val="ListParagraph"/>
        <w:numPr>
          <w:ilvl w:val="0"/>
          <w:numId w:val="4"/>
        </w:numPr>
        <w:spacing w:line="240" w:lineRule="auto"/>
        <w:rPr>
          <w:rFonts w:ascii="Comic Sans MS" w:hAnsi="Comic Sans MS" w:cs="Times New Roman"/>
          <w:sz w:val="20"/>
          <w:szCs w:val="20"/>
        </w:rPr>
      </w:pPr>
      <w:r>
        <w:rPr>
          <w:rFonts w:ascii="Comic Sans MS" w:hAnsi="Comic Sans MS" w:cs="Times New Roman"/>
          <w:sz w:val="20"/>
          <w:szCs w:val="20"/>
        </w:rPr>
        <w:t>Implementation of a Behaviour Support Plan, written in consultation with parents/carers</w:t>
      </w:r>
    </w:p>
    <w:p w:rsidR="004B5CE8" w:rsidRPr="004B5CE8" w:rsidRDefault="004B5CE8" w:rsidP="004B5CE8">
      <w:pPr>
        <w:pStyle w:val="ListParagraph"/>
        <w:numPr>
          <w:ilvl w:val="0"/>
          <w:numId w:val="4"/>
        </w:numPr>
        <w:spacing w:line="240" w:lineRule="auto"/>
        <w:rPr>
          <w:rFonts w:ascii="Comic Sans MS" w:hAnsi="Comic Sans MS" w:cs="Times New Roman"/>
          <w:sz w:val="20"/>
          <w:szCs w:val="20"/>
        </w:rPr>
      </w:pPr>
      <w:r w:rsidRPr="00981C5F">
        <w:rPr>
          <w:rFonts w:ascii="Comic Sans MS" w:hAnsi="Comic Sans MS" w:cs="Times New Roman"/>
          <w:sz w:val="20"/>
          <w:szCs w:val="20"/>
        </w:rPr>
        <w:t>An incident form may be completed by the staff team</w:t>
      </w:r>
    </w:p>
    <w:p w:rsidR="00453AFE" w:rsidRPr="00981C5F" w:rsidRDefault="00453AFE" w:rsidP="00981C5F">
      <w:pPr>
        <w:pStyle w:val="ListParagraph"/>
        <w:numPr>
          <w:ilvl w:val="0"/>
          <w:numId w:val="4"/>
        </w:numPr>
        <w:spacing w:line="240" w:lineRule="auto"/>
        <w:rPr>
          <w:rFonts w:ascii="Comic Sans MS" w:hAnsi="Comic Sans MS" w:cs="Times New Roman"/>
          <w:sz w:val="20"/>
          <w:szCs w:val="20"/>
        </w:rPr>
      </w:pPr>
      <w:r w:rsidRPr="00981C5F">
        <w:rPr>
          <w:rFonts w:ascii="Comic Sans MS" w:hAnsi="Comic Sans MS" w:cs="Times New Roman"/>
          <w:sz w:val="20"/>
          <w:szCs w:val="20"/>
        </w:rPr>
        <w:t>If required</w:t>
      </w:r>
      <w:r w:rsidR="0066307F">
        <w:rPr>
          <w:rFonts w:ascii="Comic Sans MS" w:hAnsi="Comic Sans MS" w:cs="Times New Roman"/>
          <w:sz w:val="20"/>
          <w:szCs w:val="20"/>
        </w:rPr>
        <w:t>,</w:t>
      </w:r>
      <w:r w:rsidRPr="00981C5F">
        <w:rPr>
          <w:rFonts w:ascii="Comic Sans MS" w:hAnsi="Comic Sans MS" w:cs="Times New Roman"/>
          <w:sz w:val="20"/>
          <w:szCs w:val="20"/>
        </w:rPr>
        <w:t xml:space="preserve"> </w:t>
      </w:r>
      <w:r w:rsidR="00C559E3">
        <w:rPr>
          <w:rFonts w:ascii="Comic Sans MS" w:hAnsi="Comic Sans MS" w:cs="Times New Roman"/>
          <w:sz w:val="20"/>
          <w:szCs w:val="20"/>
        </w:rPr>
        <w:t>a WLC Physical Intervention in S</w:t>
      </w:r>
      <w:r w:rsidRPr="00981C5F">
        <w:rPr>
          <w:rFonts w:ascii="Comic Sans MS" w:hAnsi="Comic Sans MS" w:cs="Times New Roman"/>
          <w:sz w:val="20"/>
          <w:szCs w:val="20"/>
        </w:rPr>
        <w:t>chools form will be completed.  This will be discussed wit</w:t>
      </w:r>
      <w:r w:rsidR="00E0250E" w:rsidRPr="00981C5F">
        <w:rPr>
          <w:rFonts w:ascii="Comic Sans MS" w:hAnsi="Comic Sans MS" w:cs="Times New Roman"/>
          <w:sz w:val="20"/>
          <w:szCs w:val="20"/>
        </w:rPr>
        <w:t>h a member of the senior manage</w:t>
      </w:r>
      <w:r w:rsidRPr="00981C5F">
        <w:rPr>
          <w:rFonts w:ascii="Comic Sans MS" w:hAnsi="Comic Sans MS" w:cs="Times New Roman"/>
          <w:sz w:val="20"/>
          <w:szCs w:val="20"/>
        </w:rPr>
        <w:t xml:space="preserve">ment team and the child’s </w:t>
      </w:r>
      <w:r w:rsidR="00E0250E" w:rsidRPr="00981C5F">
        <w:rPr>
          <w:rFonts w:ascii="Comic Sans MS" w:hAnsi="Comic Sans MS" w:cs="Times New Roman"/>
          <w:sz w:val="20"/>
          <w:szCs w:val="20"/>
        </w:rPr>
        <w:t>p</w:t>
      </w:r>
      <w:r w:rsidRPr="00981C5F">
        <w:rPr>
          <w:rFonts w:ascii="Comic Sans MS" w:hAnsi="Comic Sans MS" w:cs="Times New Roman"/>
          <w:sz w:val="20"/>
          <w:szCs w:val="20"/>
        </w:rPr>
        <w:t>arents</w:t>
      </w:r>
    </w:p>
    <w:p w:rsidR="0066307F" w:rsidRDefault="00E0250E" w:rsidP="00B62A23">
      <w:pPr>
        <w:pStyle w:val="ListParagraph"/>
        <w:numPr>
          <w:ilvl w:val="0"/>
          <w:numId w:val="4"/>
        </w:numPr>
        <w:spacing w:line="240" w:lineRule="auto"/>
        <w:rPr>
          <w:rFonts w:ascii="Comic Sans MS" w:hAnsi="Comic Sans MS" w:cs="Times New Roman"/>
          <w:sz w:val="20"/>
          <w:szCs w:val="20"/>
        </w:rPr>
      </w:pPr>
      <w:r w:rsidRPr="00981C5F">
        <w:rPr>
          <w:rFonts w:ascii="Comic Sans MS" w:hAnsi="Comic Sans MS" w:cs="Times New Roman"/>
          <w:sz w:val="20"/>
          <w:szCs w:val="20"/>
        </w:rPr>
        <w:t>A staff</w:t>
      </w:r>
      <w:r w:rsidR="00981C5F" w:rsidRPr="00981C5F">
        <w:rPr>
          <w:rFonts w:ascii="Comic Sans MS" w:hAnsi="Comic Sans MS" w:cs="Times New Roman"/>
          <w:sz w:val="20"/>
          <w:szCs w:val="20"/>
        </w:rPr>
        <w:t xml:space="preserve"> team d</w:t>
      </w:r>
      <w:r w:rsidRPr="00981C5F">
        <w:rPr>
          <w:rFonts w:ascii="Comic Sans MS" w:hAnsi="Comic Sans MS" w:cs="Times New Roman"/>
          <w:sz w:val="20"/>
          <w:szCs w:val="20"/>
        </w:rPr>
        <w:t>e</w:t>
      </w:r>
      <w:r w:rsidR="00981C5F" w:rsidRPr="00981C5F">
        <w:rPr>
          <w:rFonts w:ascii="Comic Sans MS" w:hAnsi="Comic Sans MS" w:cs="Times New Roman"/>
          <w:sz w:val="20"/>
          <w:szCs w:val="20"/>
        </w:rPr>
        <w:t>-</w:t>
      </w:r>
      <w:r w:rsidRPr="00981C5F">
        <w:rPr>
          <w:rFonts w:ascii="Comic Sans MS" w:hAnsi="Comic Sans MS" w:cs="Times New Roman"/>
          <w:sz w:val="20"/>
          <w:szCs w:val="20"/>
        </w:rPr>
        <w:t>brief session will be held to discuss the incident and current strategies being used</w:t>
      </w:r>
      <w:r w:rsidR="007618CD">
        <w:rPr>
          <w:rFonts w:ascii="Comic Sans MS" w:hAnsi="Comic Sans MS" w:cs="Times New Roman"/>
          <w:sz w:val="20"/>
          <w:szCs w:val="20"/>
        </w:rPr>
        <w:t xml:space="preserve"> </w:t>
      </w:r>
    </w:p>
    <w:p w:rsidR="00B62A23" w:rsidRPr="00B62A23" w:rsidRDefault="00B62A23" w:rsidP="00B62A23">
      <w:pPr>
        <w:pStyle w:val="ListParagraph"/>
        <w:numPr>
          <w:ilvl w:val="0"/>
          <w:numId w:val="4"/>
        </w:numPr>
        <w:spacing w:line="240" w:lineRule="auto"/>
        <w:rPr>
          <w:rFonts w:ascii="Comic Sans MS" w:hAnsi="Comic Sans MS" w:cs="Times New Roman"/>
          <w:sz w:val="20"/>
          <w:szCs w:val="20"/>
        </w:rPr>
      </w:pPr>
      <w:r>
        <w:rPr>
          <w:rFonts w:ascii="Comic Sans MS" w:hAnsi="Comic Sans MS" w:cs="Times New Roman"/>
          <w:sz w:val="20"/>
          <w:szCs w:val="20"/>
        </w:rPr>
        <w:t>Wellbeing Concern Form may be completed</w:t>
      </w:r>
    </w:p>
    <w:p w:rsidR="00453AFE" w:rsidRPr="00981C5F" w:rsidRDefault="00453AFE" w:rsidP="00B62A23">
      <w:pPr>
        <w:spacing w:line="240" w:lineRule="auto"/>
        <w:rPr>
          <w:rFonts w:ascii="Comic Sans MS" w:hAnsi="Comic Sans MS" w:cs="Times New Roman"/>
          <w:sz w:val="20"/>
          <w:szCs w:val="20"/>
        </w:rPr>
      </w:pPr>
      <w:r w:rsidRPr="00981C5F">
        <w:rPr>
          <w:rFonts w:ascii="Comic Sans MS" w:hAnsi="Comic Sans MS" w:cs="Times New Roman"/>
          <w:sz w:val="20"/>
          <w:szCs w:val="20"/>
        </w:rPr>
        <w:t xml:space="preserve">When a behaviour that requires </w:t>
      </w:r>
      <w:r w:rsidR="00EC6E8C">
        <w:rPr>
          <w:rFonts w:ascii="Comic Sans MS" w:hAnsi="Comic Sans MS" w:cs="Times New Roman"/>
          <w:sz w:val="20"/>
          <w:szCs w:val="20"/>
        </w:rPr>
        <w:t xml:space="preserve">high level </w:t>
      </w:r>
      <w:r w:rsidRPr="00981C5F">
        <w:rPr>
          <w:rFonts w:ascii="Comic Sans MS" w:hAnsi="Comic Sans MS" w:cs="Times New Roman"/>
          <w:sz w:val="20"/>
          <w:szCs w:val="20"/>
        </w:rPr>
        <w:t>physical intervention becomes mor</w:t>
      </w:r>
      <w:r w:rsidR="00E0250E" w:rsidRPr="00981C5F">
        <w:rPr>
          <w:rFonts w:ascii="Comic Sans MS" w:hAnsi="Comic Sans MS" w:cs="Times New Roman"/>
          <w:sz w:val="20"/>
          <w:szCs w:val="20"/>
        </w:rPr>
        <w:t xml:space="preserve">e frequent the following </w:t>
      </w:r>
      <w:r w:rsidR="008C6E89">
        <w:rPr>
          <w:rFonts w:ascii="Comic Sans MS" w:hAnsi="Comic Sans MS" w:cs="Times New Roman"/>
          <w:sz w:val="20"/>
          <w:szCs w:val="20"/>
        </w:rPr>
        <w:t>may</w:t>
      </w:r>
      <w:r w:rsidRPr="00981C5F">
        <w:rPr>
          <w:rFonts w:ascii="Comic Sans MS" w:hAnsi="Comic Sans MS" w:cs="Times New Roman"/>
          <w:sz w:val="20"/>
          <w:szCs w:val="20"/>
        </w:rPr>
        <w:t xml:space="preserve"> take place</w:t>
      </w:r>
      <w:r w:rsidR="00B62A23">
        <w:rPr>
          <w:rFonts w:ascii="Comic Sans MS" w:hAnsi="Comic Sans MS" w:cs="Times New Roman"/>
          <w:sz w:val="20"/>
          <w:szCs w:val="20"/>
        </w:rPr>
        <w:t>:</w:t>
      </w:r>
    </w:p>
    <w:p w:rsidR="008C6E89" w:rsidRPr="007618CD" w:rsidRDefault="008C6E89" w:rsidP="007618CD">
      <w:pPr>
        <w:pStyle w:val="ListParagraph"/>
        <w:numPr>
          <w:ilvl w:val="0"/>
          <w:numId w:val="3"/>
        </w:numPr>
        <w:spacing w:line="240" w:lineRule="auto"/>
        <w:rPr>
          <w:rFonts w:ascii="Comic Sans MS" w:hAnsi="Comic Sans MS" w:cs="Times New Roman"/>
          <w:sz w:val="20"/>
          <w:szCs w:val="20"/>
        </w:rPr>
      </w:pPr>
      <w:r>
        <w:rPr>
          <w:rFonts w:ascii="Comic Sans MS" w:hAnsi="Comic Sans MS" w:cs="Times New Roman"/>
          <w:sz w:val="20"/>
          <w:szCs w:val="20"/>
        </w:rPr>
        <w:t>Child Planning Meeting</w:t>
      </w:r>
    </w:p>
    <w:p w:rsidR="001C35D3" w:rsidRDefault="007618CD" w:rsidP="001C35D3">
      <w:pPr>
        <w:pStyle w:val="ListParagraph"/>
        <w:numPr>
          <w:ilvl w:val="0"/>
          <w:numId w:val="3"/>
        </w:numPr>
        <w:spacing w:line="240" w:lineRule="auto"/>
        <w:rPr>
          <w:rFonts w:ascii="Comic Sans MS" w:hAnsi="Comic Sans MS" w:cs="Times New Roman"/>
          <w:sz w:val="20"/>
          <w:szCs w:val="20"/>
        </w:rPr>
      </w:pPr>
      <w:r>
        <w:rPr>
          <w:rFonts w:ascii="Comic Sans MS" w:hAnsi="Comic Sans MS" w:cs="Times New Roman"/>
          <w:sz w:val="20"/>
          <w:szCs w:val="20"/>
        </w:rPr>
        <w:t xml:space="preserve">In specific cases, </w:t>
      </w:r>
      <w:r w:rsidR="00E0250E" w:rsidRPr="00981C5F">
        <w:rPr>
          <w:rFonts w:ascii="Comic Sans MS" w:hAnsi="Comic Sans MS" w:cs="Times New Roman"/>
          <w:sz w:val="20"/>
          <w:szCs w:val="20"/>
        </w:rPr>
        <w:t xml:space="preserve">WLC </w:t>
      </w:r>
      <w:r w:rsidR="00453AFE" w:rsidRPr="00981C5F">
        <w:rPr>
          <w:rFonts w:ascii="Comic Sans MS" w:hAnsi="Comic Sans MS" w:cs="Times New Roman"/>
          <w:sz w:val="20"/>
          <w:szCs w:val="20"/>
        </w:rPr>
        <w:t xml:space="preserve">Managing Challenging Behaviour form completed </w:t>
      </w:r>
      <w:r w:rsidR="00B62A23">
        <w:rPr>
          <w:rFonts w:ascii="Comic Sans MS" w:hAnsi="Comic Sans MS" w:cs="Times New Roman"/>
          <w:sz w:val="20"/>
          <w:szCs w:val="20"/>
        </w:rPr>
        <w:t>with</w:t>
      </w:r>
      <w:r w:rsidR="00453AFE" w:rsidRPr="00981C5F">
        <w:rPr>
          <w:rFonts w:ascii="Comic Sans MS" w:hAnsi="Comic Sans MS" w:cs="Times New Roman"/>
          <w:sz w:val="20"/>
          <w:szCs w:val="20"/>
        </w:rPr>
        <w:t xml:space="preserve"> senior management team alongside the staff team and the child’s parents</w:t>
      </w:r>
      <w:r w:rsidR="008C6E89" w:rsidRPr="008C6E89">
        <w:rPr>
          <w:rFonts w:ascii="Comic Sans MS" w:hAnsi="Comic Sans MS" w:cs="Times New Roman"/>
          <w:sz w:val="20"/>
          <w:szCs w:val="20"/>
        </w:rPr>
        <w:t xml:space="preserve"> </w:t>
      </w:r>
    </w:p>
    <w:p w:rsidR="00462788" w:rsidRPr="00DC508F" w:rsidRDefault="00462788" w:rsidP="00462788">
      <w:pPr>
        <w:pStyle w:val="ListParagraph"/>
        <w:spacing w:line="240" w:lineRule="auto"/>
        <w:ind w:left="1080"/>
        <w:rPr>
          <w:rFonts w:ascii="Comic Sans MS" w:hAnsi="Comic Sans MS" w:cs="Times New Roman"/>
          <w:sz w:val="20"/>
          <w:szCs w:val="20"/>
        </w:rPr>
      </w:pPr>
    </w:p>
    <w:p w:rsidR="00453AFE" w:rsidRPr="00981C5F" w:rsidRDefault="00B42243" w:rsidP="00981C5F">
      <w:pPr>
        <w:spacing w:line="240" w:lineRule="auto"/>
        <w:rPr>
          <w:rFonts w:ascii="Comic Sans MS" w:hAnsi="Comic Sans MS" w:cs="Times New Roman"/>
          <w:sz w:val="20"/>
          <w:szCs w:val="20"/>
          <w:u w:val="single"/>
        </w:rPr>
      </w:pPr>
      <w:r w:rsidRPr="00981C5F">
        <w:rPr>
          <w:rFonts w:ascii="Comic Sans MS" w:hAnsi="Comic Sans MS" w:cs="Times New Roman"/>
          <w:sz w:val="20"/>
          <w:szCs w:val="20"/>
          <w:u w:val="single"/>
        </w:rPr>
        <w:t>Documents ob</w:t>
      </w:r>
      <w:r w:rsidR="00453AFE" w:rsidRPr="00981C5F">
        <w:rPr>
          <w:rFonts w:ascii="Comic Sans MS" w:hAnsi="Comic Sans MS" w:cs="Times New Roman"/>
          <w:sz w:val="20"/>
          <w:szCs w:val="20"/>
          <w:u w:val="single"/>
        </w:rPr>
        <w:t>s</w:t>
      </w:r>
      <w:r w:rsidRPr="00981C5F">
        <w:rPr>
          <w:rFonts w:ascii="Comic Sans MS" w:hAnsi="Comic Sans MS" w:cs="Times New Roman"/>
          <w:sz w:val="20"/>
          <w:szCs w:val="20"/>
          <w:u w:val="single"/>
        </w:rPr>
        <w:t>e</w:t>
      </w:r>
      <w:r w:rsidR="00453AFE" w:rsidRPr="00981C5F">
        <w:rPr>
          <w:rFonts w:ascii="Comic Sans MS" w:hAnsi="Comic Sans MS" w:cs="Times New Roman"/>
          <w:sz w:val="20"/>
          <w:szCs w:val="20"/>
          <w:u w:val="single"/>
        </w:rPr>
        <w:t>rved</w:t>
      </w:r>
    </w:p>
    <w:p w:rsidR="00B42243" w:rsidRPr="00981C5F" w:rsidRDefault="00B42243" w:rsidP="00981C5F">
      <w:pPr>
        <w:spacing w:line="240" w:lineRule="auto"/>
        <w:rPr>
          <w:rFonts w:ascii="Comic Sans MS" w:hAnsi="Comic Sans MS" w:cs="Times New Roman"/>
          <w:sz w:val="20"/>
          <w:szCs w:val="20"/>
        </w:rPr>
      </w:pPr>
      <w:r w:rsidRPr="00981C5F">
        <w:rPr>
          <w:rFonts w:ascii="Comic Sans MS" w:hAnsi="Comic Sans MS" w:cs="Times New Roman"/>
          <w:sz w:val="20"/>
          <w:szCs w:val="20"/>
        </w:rPr>
        <w:t>- West Lothian Council Managing Behaviour Policy</w:t>
      </w:r>
    </w:p>
    <w:p w:rsidR="00B42243" w:rsidRPr="00981C5F" w:rsidRDefault="00B42243" w:rsidP="00981C5F">
      <w:pPr>
        <w:spacing w:line="240" w:lineRule="auto"/>
        <w:rPr>
          <w:rFonts w:ascii="Comic Sans MS" w:hAnsi="Comic Sans MS" w:cs="Times New Roman"/>
          <w:sz w:val="20"/>
          <w:szCs w:val="20"/>
        </w:rPr>
      </w:pPr>
      <w:r w:rsidRPr="00981C5F">
        <w:rPr>
          <w:rFonts w:ascii="Comic Sans MS" w:hAnsi="Comic Sans MS" w:cs="Times New Roman"/>
          <w:sz w:val="20"/>
          <w:szCs w:val="20"/>
        </w:rPr>
        <w:t>- West Lothian Council Physical Intervention in Schools Policy and Procedures</w:t>
      </w:r>
    </w:p>
    <w:p w:rsidR="00B42243" w:rsidRPr="00981C5F" w:rsidRDefault="00B42243" w:rsidP="00981C5F">
      <w:pPr>
        <w:spacing w:line="240" w:lineRule="auto"/>
        <w:rPr>
          <w:rFonts w:ascii="Comic Sans MS" w:hAnsi="Comic Sans MS" w:cs="Times New Roman"/>
          <w:sz w:val="20"/>
          <w:szCs w:val="20"/>
        </w:rPr>
      </w:pPr>
      <w:r w:rsidRPr="00981C5F">
        <w:rPr>
          <w:rFonts w:ascii="Comic Sans MS" w:hAnsi="Comic Sans MS" w:cs="Times New Roman"/>
          <w:sz w:val="20"/>
          <w:szCs w:val="20"/>
        </w:rPr>
        <w:t>- A Guide to Getting it Right for Every Child</w:t>
      </w:r>
    </w:p>
    <w:p w:rsidR="00B42243" w:rsidRPr="00981C5F" w:rsidRDefault="00B42243" w:rsidP="00981C5F">
      <w:pPr>
        <w:spacing w:line="240" w:lineRule="auto"/>
        <w:rPr>
          <w:rFonts w:ascii="Comic Sans MS" w:hAnsi="Comic Sans MS" w:cs="Times New Roman"/>
          <w:sz w:val="20"/>
          <w:szCs w:val="20"/>
        </w:rPr>
      </w:pPr>
      <w:r w:rsidRPr="00981C5F">
        <w:rPr>
          <w:rFonts w:ascii="Comic Sans MS" w:hAnsi="Comic Sans MS" w:cs="Times New Roman"/>
          <w:sz w:val="20"/>
          <w:szCs w:val="20"/>
        </w:rPr>
        <w:t>- BILD Physical Interventions:  A Policy Framework 2</w:t>
      </w:r>
      <w:r w:rsidRPr="00981C5F">
        <w:rPr>
          <w:rFonts w:ascii="Comic Sans MS" w:hAnsi="Comic Sans MS" w:cs="Times New Roman"/>
          <w:sz w:val="20"/>
          <w:szCs w:val="20"/>
          <w:vertAlign w:val="superscript"/>
        </w:rPr>
        <w:t>nd</w:t>
      </w:r>
      <w:r w:rsidRPr="00981C5F">
        <w:rPr>
          <w:rFonts w:ascii="Comic Sans MS" w:hAnsi="Comic Sans MS" w:cs="Times New Roman"/>
          <w:sz w:val="20"/>
          <w:szCs w:val="20"/>
        </w:rPr>
        <w:t xml:space="preserve"> ed.</w:t>
      </w:r>
    </w:p>
    <w:p w:rsidR="00212034" w:rsidRPr="00981C5F" w:rsidRDefault="00E0250E" w:rsidP="00981C5F">
      <w:pPr>
        <w:spacing w:line="240" w:lineRule="auto"/>
        <w:rPr>
          <w:rFonts w:ascii="Comic Sans MS" w:hAnsi="Comic Sans MS" w:cs="Times New Roman"/>
          <w:sz w:val="20"/>
          <w:szCs w:val="20"/>
        </w:rPr>
      </w:pPr>
      <w:r w:rsidRPr="00981C5F">
        <w:rPr>
          <w:rFonts w:ascii="Comic Sans MS" w:hAnsi="Comic Sans MS" w:cs="Times New Roman"/>
          <w:sz w:val="20"/>
          <w:szCs w:val="20"/>
        </w:rPr>
        <w:t xml:space="preserve">- BILD  Positive Behaviour Support:  A Brief Guide for Schools </w:t>
      </w:r>
    </w:p>
    <w:p w:rsidR="005223B0" w:rsidRDefault="005223B0" w:rsidP="00981C5F">
      <w:pPr>
        <w:spacing w:line="240" w:lineRule="auto"/>
        <w:rPr>
          <w:rFonts w:ascii="Comic Sans MS" w:hAnsi="Comic Sans MS" w:cs="Times New Roman"/>
          <w:sz w:val="20"/>
          <w:szCs w:val="20"/>
          <w:u w:val="single"/>
        </w:rPr>
      </w:pPr>
    </w:p>
    <w:p w:rsidR="00212034" w:rsidRPr="00981C5F" w:rsidRDefault="00212034" w:rsidP="00981C5F">
      <w:pPr>
        <w:spacing w:line="240" w:lineRule="auto"/>
        <w:rPr>
          <w:rFonts w:ascii="Comic Sans MS" w:hAnsi="Comic Sans MS" w:cs="Times New Roman"/>
          <w:sz w:val="20"/>
          <w:szCs w:val="20"/>
          <w:u w:val="single"/>
        </w:rPr>
      </w:pPr>
      <w:r w:rsidRPr="00981C5F">
        <w:rPr>
          <w:rFonts w:ascii="Comic Sans MS" w:hAnsi="Comic Sans MS" w:cs="Times New Roman"/>
          <w:sz w:val="20"/>
          <w:szCs w:val="20"/>
          <w:u w:val="single"/>
        </w:rPr>
        <w:t>Appendices included</w:t>
      </w:r>
    </w:p>
    <w:p w:rsidR="00212034" w:rsidRPr="00D80689" w:rsidRDefault="00DC508F" w:rsidP="00D80689">
      <w:pPr>
        <w:pStyle w:val="ListParagraph"/>
        <w:numPr>
          <w:ilvl w:val="0"/>
          <w:numId w:val="17"/>
        </w:numPr>
        <w:spacing w:line="240" w:lineRule="auto"/>
        <w:rPr>
          <w:rFonts w:ascii="Comic Sans MS" w:hAnsi="Comic Sans MS" w:cs="Times New Roman"/>
          <w:sz w:val="20"/>
          <w:szCs w:val="20"/>
        </w:rPr>
      </w:pPr>
      <w:r>
        <w:rPr>
          <w:rFonts w:ascii="Comic Sans MS" w:hAnsi="Comic Sans MS" w:cs="Times New Roman"/>
          <w:sz w:val="20"/>
          <w:szCs w:val="20"/>
        </w:rPr>
        <w:t>ABC</w:t>
      </w:r>
      <w:r w:rsidR="00212034" w:rsidRPr="00D80689">
        <w:rPr>
          <w:rFonts w:ascii="Comic Sans MS" w:hAnsi="Comic Sans MS" w:cs="Times New Roman"/>
          <w:sz w:val="20"/>
          <w:szCs w:val="20"/>
        </w:rPr>
        <w:t xml:space="preserve"> Analysis chart</w:t>
      </w:r>
    </w:p>
    <w:p w:rsidR="00212034" w:rsidRPr="00D80689" w:rsidRDefault="00212034" w:rsidP="00D80689">
      <w:pPr>
        <w:pStyle w:val="ListParagraph"/>
        <w:numPr>
          <w:ilvl w:val="0"/>
          <w:numId w:val="17"/>
        </w:numPr>
        <w:spacing w:line="240" w:lineRule="auto"/>
        <w:rPr>
          <w:rFonts w:ascii="Comic Sans MS" w:hAnsi="Comic Sans MS" w:cs="Times New Roman"/>
          <w:sz w:val="20"/>
          <w:szCs w:val="20"/>
        </w:rPr>
      </w:pPr>
      <w:r w:rsidRPr="00D80689">
        <w:rPr>
          <w:rFonts w:ascii="Comic Sans MS" w:hAnsi="Comic Sans MS" w:cs="Times New Roman"/>
          <w:sz w:val="20"/>
          <w:szCs w:val="20"/>
        </w:rPr>
        <w:t>Behaviours and consistent response checklist</w:t>
      </w:r>
    </w:p>
    <w:p w:rsidR="00212034" w:rsidRPr="00D80689" w:rsidRDefault="00212034" w:rsidP="00D80689">
      <w:pPr>
        <w:pStyle w:val="ListParagraph"/>
        <w:numPr>
          <w:ilvl w:val="0"/>
          <w:numId w:val="17"/>
        </w:numPr>
        <w:spacing w:line="240" w:lineRule="auto"/>
        <w:rPr>
          <w:rFonts w:ascii="Comic Sans MS" w:hAnsi="Comic Sans MS" w:cs="Times New Roman"/>
          <w:sz w:val="20"/>
          <w:szCs w:val="20"/>
        </w:rPr>
      </w:pPr>
      <w:r w:rsidRPr="00D80689">
        <w:rPr>
          <w:rFonts w:ascii="Comic Sans MS" w:hAnsi="Comic Sans MS" w:cs="Times New Roman"/>
          <w:sz w:val="20"/>
          <w:szCs w:val="20"/>
        </w:rPr>
        <w:t>Behaviour trac</w:t>
      </w:r>
      <w:r w:rsidR="005223B0" w:rsidRPr="00D80689">
        <w:rPr>
          <w:rFonts w:ascii="Comic Sans MS" w:hAnsi="Comic Sans MS" w:cs="Times New Roman"/>
          <w:sz w:val="20"/>
          <w:szCs w:val="20"/>
        </w:rPr>
        <w:t>k</w:t>
      </w:r>
      <w:r w:rsidRPr="00D80689">
        <w:rPr>
          <w:rFonts w:ascii="Comic Sans MS" w:hAnsi="Comic Sans MS" w:cs="Times New Roman"/>
          <w:sz w:val="20"/>
          <w:szCs w:val="20"/>
        </w:rPr>
        <w:t>ing record</w:t>
      </w:r>
    </w:p>
    <w:p w:rsidR="00D80689" w:rsidRPr="00D80689" w:rsidRDefault="00212034" w:rsidP="00D80689">
      <w:pPr>
        <w:pStyle w:val="ListParagraph"/>
        <w:numPr>
          <w:ilvl w:val="0"/>
          <w:numId w:val="16"/>
        </w:numPr>
        <w:spacing w:line="240" w:lineRule="auto"/>
        <w:rPr>
          <w:rFonts w:ascii="Comic Sans MS" w:hAnsi="Comic Sans MS" w:cs="Times New Roman"/>
          <w:sz w:val="20"/>
          <w:szCs w:val="20"/>
        </w:rPr>
      </w:pPr>
      <w:r w:rsidRPr="00D80689">
        <w:rPr>
          <w:rFonts w:ascii="Comic Sans MS" w:hAnsi="Comic Sans MS" w:cs="Times New Roman"/>
          <w:sz w:val="20"/>
          <w:szCs w:val="20"/>
        </w:rPr>
        <w:t>Behaviour checklist</w:t>
      </w:r>
      <w:r w:rsidR="00D80689" w:rsidRPr="00D80689">
        <w:rPr>
          <w:rFonts w:ascii="Comic Sans MS" w:hAnsi="Comic Sans MS" w:cs="Times New Roman"/>
          <w:sz w:val="20"/>
          <w:szCs w:val="20"/>
        </w:rPr>
        <w:t xml:space="preserve"> </w:t>
      </w:r>
    </w:p>
    <w:p w:rsidR="00212034" w:rsidRPr="00D80689" w:rsidRDefault="00D80689" w:rsidP="00D80689">
      <w:pPr>
        <w:pStyle w:val="ListParagraph"/>
        <w:numPr>
          <w:ilvl w:val="0"/>
          <w:numId w:val="16"/>
        </w:numPr>
        <w:spacing w:line="240" w:lineRule="auto"/>
        <w:rPr>
          <w:rFonts w:ascii="Comic Sans MS" w:hAnsi="Comic Sans MS" w:cs="Times New Roman"/>
          <w:sz w:val="20"/>
          <w:szCs w:val="20"/>
        </w:rPr>
      </w:pPr>
      <w:r w:rsidRPr="00D80689">
        <w:rPr>
          <w:rFonts w:ascii="Comic Sans MS" w:hAnsi="Comic Sans MS" w:cs="Times New Roman"/>
          <w:sz w:val="20"/>
          <w:szCs w:val="20"/>
        </w:rPr>
        <w:t>Positive behaviour support plan</w:t>
      </w:r>
    </w:p>
    <w:p w:rsidR="00212034" w:rsidRPr="00D80689" w:rsidRDefault="00212034" w:rsidP="00D80689">
      <w:pPr>
        <w:pStyle w:val="ListParagraph"/>
        <w:numPr>
          <w:ilvl w:val="0"/>
          <w:numId w:val="16"/>
        </w:numPr>
        <w:spacing w:line="240" w:lineRule="auto"/>
        <w:rPr>
          <w:rFonts w:ascii="Comic Sans MS" w:hAnsi="Comic Sans MS" w:cs="Times New Roman"/>
          <w:sz w:val="20"/>
          <w:szCs w:val="20"/>
        </w:rPr>
      </w:pPr>
      <w:r w:rsidRPr="00D80689">
        <w:rPr>
          <w:rFonts w:ascii="Comic Sans MS" w:hAnsi="Comic Sans MS" w:cs="Times New Roman"/>
          <w:sz w:val="20"/>
          <w:szCs w:val="20"/>
        </w:rPr>
        <w:t>West Lothian Council Risk assessment form</w:t>
      </w:r>
    </w:p>
    <w:p w:rsidR="00212034" w:rsidRPr="00D80689" w:rsidRDefault="00212034" w:rsidP="00D80689">
      <w:pPr>
        <w:pStyle w:val="ListParagraph"/>
        <w:numPr>
          <w:ilvl w:val="0"/>
          <w:numId w:val="16"/>
        </w:numPr>
        <w:spacing w:line="240" w:lineRule="auto"/>
        <w:rPr>
          <w:rFonts w:ascii="Comic Sans MS" w:hAnsi="Comic Sans MS" w:cs="Times New Roman"/>
          <w:sz w:val="20"/>
          <w:szCs w:val="20"/>
        </w:rPr>
      </w:pPr>
      <w:r w:rsidRPr="00D80689">
        <w:rPr>
          <w:rFonts w:ascii="Comic Sans MS" w:hAnsi="Comic Sans MS" w:cs="Times New Roman"/>
          <w:sz w:val="20"/>
          <w:szCs w:val="20"/>
        </w:rPr>
        <w:t>West Lothian Council incident report</w:t>
      </w:r>
    </w:p>
    <w:p w:rsidR="00212034" w:rsidRPr="00D80689" w:rsidRDefault="00212034" w:rsidP="00D80689">
      <w:pPr>
        <w:pStyle w:val="ListParagraph"/>
        <w:numPr>
          <w:ilvl w:val="0"/>
          <w:numId w:val="16"/>
        </w:numPr>
        <w:spacing w:line="240" w:lineRule="auto"/>
        <w:rPr>
          <w:rFonts w:ascii="Comic Sans MS" w:hAnsi="Comic Sans MS" w:cs="Times New Roman"/>
          <w:sz w:val="20"/>
          <w:szCs w:val="20"/>
        </w:rPr>
      </w:pPr>
      <w:r w:rsidRPr="00D80689">
        <w:rPr>
          <w:rFonts w:ascii="Comic Sans MS" w:hAnsi="Comic Sans MS" w:cs="Times New Roman"/>
          <w:sz w:val="20"/>
          <w:szCs w:val="20"/>
        </w:rPr>
        <w:lastRenderedPageBreak/>
        <w:t>West Lothian Council Managing Challenging Behaviour:  Exceptional cases form</w:t>
      </w:r>
    </w:p>
    <w:p w:rsidR="00212034" w:rsidRPr="00D80689" w:rsidRDefault="00212034" w:rsidP="00D80689">
      <w:pPr>
        <w:pStyle w:val="ListParagraph"/>
        <w:numPr>
          <w:ilvl w:val="0"/>
          <w:numId w:val="16"/>
        </w:numPr>
        <w:spacing w:line="240" w:lineRule="auto"/>
        <w:rPr>
          <w:rFonts w:ascii="Comic Sans MS" w:hAnsi="Comic Sans MS" w:cs="Times New Roman"/>
          <w:sz w:val="20"/>
          <w:szCs w:val="20"/>
        </w:rPr>
      </w:pPr>
      <w:r w:rsidRPr="00D80689">
        <w:rPr>
          <w:rFonts w:ascii="Comic Sans MS" w:hAnsi="Comic Sans MS" w:cs="Times New Roman"/>
          <w:sz w:val="20"/>
          <w:szCs w:val="20"/>
        </w:rPr>
        <w:t>West Lothian Council Physical Intervention in Schools form</w:t>
      </w:r>
    </w:p>
    <w:p w:rsidR="00212034" w:rsidRPr="00D80689" w:rsidRDefault="00212034" w:rsidP="00D80689">
      <w:pPr>
        <w:pStyle w:val="ListParagraph"/>
        <w:numPr>
          <w:ilvl w:val="0"/>
          <w:numId w:val="16"/>
        </w:numPr>
        <w:spacing w:line="240" w:lineRule="auto"/>
        <w:rPr>
          <w:rFonts w:ascii="Comic Sans MS" w:hAnsi="Comic Sans MS" w:cs="Times New Roman"/>
          <w:sz w:val="20"/>
          <w:szCs w:val="20"/>
        </w:rPr>
      </w:pPr>
      <w:r w:rsidRPr="00D80689">
        <w:rPr>
          <w:rFonts w:ascii="Comic Sans MS" w:hAnsi="Comic Sans MS" w:cs="Times New Roman"/>
          <w:sz w:val="20"/>
          <w:szCs w:val="20"/>
        </w:rPr>
        <w:t>Staff incident de</w:t>
      </w:r>
      <w:r w:rsidR="00981C5F" w:rsidRPr="00D80689">
        <w:rPr>
          <w:rFonts w:ascii="Comic Sans MS" w:hAnsi="Comic Sans MS" w:cs="Times New Roman"/>
          <w:sz w:val="20"/>
          <w:szCs w:val="20"/>
        </w:rPr>
        <w:t>-</w:t>
      </w:r>
      <w:r w:rsidRPr="00D80689">
        <w:rPr>
          <w:rFonts w:ascii="Comic Sans MS" w:hAnsi="Comic Sans MS" w:cs="Times New Roman"/>
          <w:sz w:val="20"/>
          <w:szCs w:val="20"/>
        </w:rPr>
        <w:t>brief form</w:t>
      </w:r>
    </w:p>
    <w:p w:rsidR="00B2520D" w:rsidRPr="00B42243" w:rsidRDefault="00B2520D" w:rsidP="00981C5F">
      <w:pPr>
        <w:spacing w:line="240" w:lineRule="auto"/>
        <w:rPr>
          <w:rFonts w:ascii="Comic Sans MS" w:hAnsi="Comic Sans MS" w:cs="Times New Roman"/>
          <w:sz w:val="24"/>
          <w:szCs w:val="24"/>
        </w:rPr>
      </w:pPr>
    </w:p>
    <w:p w:rsidR="00B2520D" w:rsidRPr="00B42243" w:rsidRDefault="00B2520D" w:rsidP="00981C5F">
      <w:pPr>
        <w:spacing w:line="240" w:lineRule="auto"/>
        <w:rPr>
          <w:rFonts w:ascii="Comic Sans MS" w:hAnsi="Comic Sans MS" w:cs="Times New Roman"/>
          <w:sz w:val="24"/>
          <w:szCs w:val="24"/>
        </w:rPr>
      </w:pPr>
    </w:p>
    <w:p w:rsidR="00B2520D" w:rsidRPr="00B42243" w:rsidRDefault="00B2520D" w:rsidP="00981C5F">
      <w:pPr>
        <w:spacing w:line="240" w:lineRule="auto"/>
        <w:rPr>
          <w:rFonts w:ascii="Comic Sans MS" w:hAnsi="Comic Sans MS" w:cs="Times New Roman"/>
          <w:sz w:val="24"/>
          <w:szCs w:val="24"/>
        </w:rPr>
      </w:pPr>
    </w:p>
    <w:p w:rsidR="00981C5F" w:rsidRDefault="00981C5F" w:rsidP="00981C5F">
      <w:pPr>
        <w:spacing w:line="240" w:lineRule="auto"/>
        <w:rPr>
          <w:rFonts w:ascii="Comic Sans MS" w:hAnsi="Comic Sans MS" w:cs="Times New Roman"/>
          <w:sz w:val="24"/>
          <w:szCs w:val="24"/>
        </w:rPr>
      </w:pPr>
    </w:p>
    <w:p w:rsidR="00981C5F" w:rsidRPr="00981C5F" w:rsidRDefault="00981C5F" w:rsidP="00981C5F">
      <w:pPr>
        <w:rPr>
          <w:rFonts w:ascii="Comic Sans MS" w:hAnsi="Comic Sans MS" w:cs="Times New Roman"/>
          <w:sz w:val="24"/>
          <w:szCs w:val="24"/>
        </w:rPr>
      </w:pPr>
    </w:p>
    <w:p w:rsidR="00981C5F" w:rsidRPr="00981C5F" w:rsidRDefault="00981C5F" w:rsidP="00981C5F">
      <w:pPr>
        <w:rPr>
          <w:rFonts w:ascii="Comic Sans MS" w:hAnsi="Comic Sans MS" w:cs="Times New Roman"/>
          <w:sz w:val="24"/>
          <w:szCs w:val="24"/>
        </w:rPr>
      </w:pPr>
    </w:p>
    <w:p w:rsidR="00B2520D" w:rsidRPr="00370038" w:rsidRDefault="00ED4859" w:rsidP="00981C5F">
      <w:pPr>
        <w:rPr>
          <w:rFonts w:ascii="Comic Sans MS" w:hAnsi="Comic Sans MS" w:cs="Times New Roman"/>
          <w:sz w:val="24"/>
          <w:szCs w:val="24"/>
          <w:u w:val="single"/>
        </w:rPr>
      </w:pPr>
      <w:r w:rsidRPr="00370038">
        <w:rPr>
          <w:rFonts w:ascii="Comic Sans MS" w:hAnsi="Comic Sans MS" w:cs="Times New Roman"/>
          <w:sz w:val="24"/>
          <w:szCs w:val="24"/>
          <w:u w:val="single"/>
        </w:rPr>
        <w:t>Summary page</w:t>
      </w:r>
    </w:p>
    <w:p w:rsidR="00787F78" w:rsidRPr="003C5385" w:rsidRDefault="00787F78" w:rsidP="003C5385">
      <w:pPr>
        <w:pStyle w:val="ListParagraph"/>
        <w:numPr>
          <w:ilvl w:val="0"/>
          <w:numId w:val="18"/>
        </w:numPr>
        <w:rPr>
          <w:rFonts w:ascii="Comic Sans MS" w:hAnsi="Comic Sans MS" w:cs="Times New Roman"/>
          <w:sz w:val="24"/>
          <w:szCs w:val="24"/>
        </w:rPr>
      </w:pPr>
      <w:r w:rsidRPr="003C5385">
        <w:rPr>
          <w:rFonts w:ascii="Comic Sans MS" w:hAnsi="Comic Sans MS" w:cs="Times New Roman"/>
          <w:sz w:val="24"/>
          <w:szCs w:val="24"/>
        </w:rPr>
        <w:t>Stay calm</w:t>
      </w:r>
    </w:p>
    <w:p w:rsidR="00285CD8" w:rsidRPr="003C5385" w:rsidRDefault="00285CD8" w:rsidP="003C5385">
      <w:pPr>
        <w:pStyle w:val="ListParagraph"/>
        <w:numPr>
          <w:ilvl w:val="0"/>
          <w:numId w:val="18"/>
        </w:numPr>
        <w:rPr>
          <w:rFonts w:ascii="Comic Sans MS" w:hAnsi="Comic Sans MS" w:cs="Times New Roman"/>
          <w:sz w:val="24"/>
          <w:szCs w:val="24"/>
        </w:rPr>
      </w:pPr>
      <w:r w:rsidRPr="003C5385">
        <w:rPr>
          <w:rFonts w:ascii="Comic Sans MS" w:hAnsi="Comic Sans MS" w:cs="Times New Roman"/>
          <w:sz w:val="24"/>
          <w:szCs w:val="24"/>
        </w:rPr>
        <w:t>Be consistent</w:t>
      </w:r>
      <w:r w:rsidR="00052B41" w:rsidRPr="003C5385">
        <w:rPr>
          <w:rFonts w:ascii="Comic Sans MS" w:hAnsi="Comic Sans MS" w:cs="Times New Roman"/>
          <w:sz w:val="24"/>
          <w:szCs w:val="24"/>
        </w:rPr>
        <w:t xml:space="preserve"> as an individual and across team</w:t>
      </w:r>
    </w:p>
    <w:p w:rsidR="00285CD8" w:rsidRPr="003C5385" w:rsidRDefault="00285CD8" w:rsidP="003C5385">
      <w:pPr>
        <w:pStyle w:val="ListParagraph"/>
        <w:numPr>
          <w:ilvl w:val="0"/>
          <w:numId w:val="18"/>
        </w:numPr>
        <w:rPr>
          <w:rFonts w:ascii="Comic Sans MS" w:hAnsi="Comic Sans MS" w:cs="Times New Roman"/>
          <w:sz w:val="24"/>
          <w:szCs w:val="24"/>
        </w:rPr>
      </w:pPr>
      <w:r w:rsidRPr="003C5385">
        <w:rPr>
          <w:rFonts w:ascii="Comic Sans MS" w:hAnsi="Comic Sans MS" w:cs="Times New Roman"/>
          <w:sz w:val="24"/>
          <w:szCs w:val="24"/>
        </w:rPr>
        <w:t>Make clear what’s expected at the right level</w:t>
      </w:r>
    </w:p>
    <w:p w:rsidR="00691553" w:rsidRPr="003C5385" w:rsidRDefault="00691553" w:rsidP="003C5385">
      <w:pPr>
        <w:pStyle w:val="ListParagraph"/>
        <w:numPr>
          <w:ilvl w:val="0"/>
          <w:numId w:val="18"/>
        </w:numPr>
        <w:rPr>
          <w:rFonts w:ascii="Comic Sans MS" w:hAnsi="Comic Sans MS" w:cs="Times New Roman"/>
          <w:sz w:val="24"/>
          <w:szCs w:val="24"/>
        </w:rPr>
      </w:pPr>
      <w:r w:rsidRPr="003C5385">
        <w:rPr>
          <w:rFonts w:ascii="Comic Sans MS" w:hAnsi="Comic Sans MS" w:cs="Times New Roman"/>
          <w:sz w:val="24"/>
          <w:szCs w:val="24"/>
        </w:rPr>
        <w:t>Use positive / reinforcing language</w:t>
      </w:r>
    </w:p>
    <w:p w:rsidR="00787F78" w:rsidRPr="003C5385" w:rsidRDefault="00787F78" w:rsidP="003C5385">
      <w:pPr>
        <w:pStyle w:val="ListParagraph"/>
        <w:numPr>
          <w:ilvl w:val="0"/>
          <w:numId w:val="18"/>
        </w:numPr>
        <w:rPr>
          <w:rFonts w:ascii="Comic Sans MS" w:hAnsi="Comic Sans MS" w:cs="Times New Roman"/>
          <w:sz w:val="24"/>
          <w:szCs w:val="24"/>
        </w:rPr>
      </w:pPr>
      <w:r w:rsidRPr="003C5385">
        <w:rPr>
          <w:rFonts w:ascii="Comic Sans MS" w:hAnsi="Comic Sans MS" w:cs="Times New Roman"/>
          <w:sz w:val="24"/>
          <w:szCs w:val="24"/>
        </w:rPr>
        <w:t>Remember pupils change and strategies must too</w:t>
      </w:r>
    </w:p>
    <w:p w:rsidR="00370038" w:rsidRPr="003C5385" w:rsidRDefault="00370038" w:rsidP="003C5385">
      <w:pPr>
        <w:pStyle w:val="ListParagraph"/>
        <w:numPr>
          <w:ilvl w:val="0"/>
          <w:numId w:val="18"/>
        </w:numPr>
        <w:rPr>
          <w:rFonts w:ascii="Comic Sans MS" w:hAnsi="Comic Sans MS" w:cs="Times New Roman"/>
          <w:sz w:val="24"/>
          <w:szCs w:val="24"/>
        </w:rPr>
      </w:pPr>
      <w:r w:rsidRPr="003C5385">
        <w:rPr>
          <w:rFonts w:ascii="Comic Sans MS" w:hAnsi="Comic Sans MS" w:cs="Times New Roman"/>
          <w:sz w:val="24"/>
          <w:szCs w:val="24"/>
        </w:rPr>
        <w:t>Consider tracking a behaviour if it becomes frequent</w:t>
      </w:r>
    </w:p>
    <w:p w:rsidR="00370038" w:rsidRPr="003C5385" w:rsidRDefault="00370038" w:rsidP="003C5385">
      <w:pPr>
        <w:pStyle w:val="ListParagraph"/>
        <w:numPr>
          <w:ilvl w:val="0"/>
          <w:numId w:val="18"/>
        </w:numPr>
        <w:rPr>
          <w:rFonts w:ascii="Comic Sans MS" w:hAnsi="Comic Sans MS" w:cs="Times New Roman"/>
          <w:sz w:val="24"/>
          <w:szCs w:val="24"/>
        </w:rPr>
      </w:pPr>
      <w:r w:rsidRPr="003C5385">
        <w:rPr>
          <w:rFonts w:ascii="Comic Sans MS" w:hAnsi="Comic Sans MS" w:cs="Times New Roman"/>
          <w:sz w:val="24"/>
          <w:szCs w:val="24"/>
        </w:rPr>
        <w:t>Create a positive behaviour support plan for a specific behaviour</w:t>
      </w:r>
    </w:p>
    <w:p w:rsidR="00370038" w:rsidRPr="003C5385" w:rsidRDefault="00370038" w:rsidP="003C5385">
      <w:pPr>
        <w:pStyle w:val="ListParagraph"/>
        <w:numPr>
          <w:ilvl w:val="0"/>
          <w:numId w:val="18"/>
        </w:numPr>
        <w:rPr>
          <w:rFonts w:ascii="Comic Sans MS" w:hAnsi="Comic Sans MS" w:cs="Times New Roman"/>
          <w:sz w:val="24"/>
          <w:szCs w:val="24"/>
        </w:rPr>
      </w:pPr>
      <w:r w:rsidRPr="003C5385">
        <w:rPr>
          <w:rFonts w:ascii="Comic Sans MS" w:hAnsi="Comic Sans MS" w:cs="Times New Roman"/>
          <w:sz w:val="24"/>
          <w:szCs w:val="24"/>
        </w:rPr>
        <w:t>Create a ‘How To Help Me’ document to explain strategies to support a range of behaviours</w:t>
      </w:r>
    </w:p>
    <w:p w:rsidR="00370038" w:rsidRPr="003C5385" w:rsidRDefault="00370038" w:rsidP="003C5385">
      <w:pPr>
        <w:pStyle w:val="ListParagraph"/>
        <w:numPr>
          <w:ilvl w:val="0"/>
          <w:numId w:val="18"/>
        </w:numPr>
        <w:rPr>
          <w:rFonts w:ascii="Comic Sans MS" w:hAnsi="Comic Sans MS" w:cs="Times New Roman"/>
          <w:sz w:val="24"/>
          <w:szCs w:val="24"/>
        </w:rPr>
      </w:pPr>
      <w:r w:rsidRPr="003C5385">
        <w:rPr>
          <w:rFonts w:ascii="Comic Sans MS" w:hAnsi="Comic Sans MS" w:cs="Times New Roman"/>
          <w:sz w:val="24"/>
          <w:szCs w:val="24"/>
        </w:rPr>
        <w:t>Work with parents and other professionals</w:t>
      </w:r>
    </w:p>
    <w:tbl>
      <w:tblPr>
        <w:tblStyle w:val="TableGrid"/>
        <w:tblW w:w="10207" w:type="dxa"/>
        <w:tblInd w:w="-318" w:type="dxa"/>
        <w:tblLook w:val="04A0" w:firstRow="1" w:lastRow="0" w:firstColumn="1" w:lastColumn="0" w:noHBand="0" w:noVBand="1"/>
      </w:tblPr>
      <w:tblGrid>
        <w:gridCol w:w="3120"/>
        <w:gridCol w:w="3685"/>
        <w:gridCol w:w="3402"/>
      </w:tblGrid>
      <w:tr w:rsidR="007E35D3" w:rsidTr="00E52E20">
        <w:tc>
          <w:tcPr>
            <w:tcW w:w="3120" w:type="dxa"/>
          </w:tcPr>
          <w:p w:rsidR="007E35D3" w:rsidRDefault="007E35D3" w:rsidP="00ED4859">
            <w:pPr>
              <w:rPr>
                <w:rFonts w:ascii="Comic Sans MS" w:hAnsi="Comic Sans MS" w:cs="Times New Roman"/>
                <w:sz w:val="24"/>
                <w:szCs w:val="24"/>
              </w:rPr>
            </w:pPr>
            <w:r>
              <w:rPr>
                <w:rFonts w:ascii="Comic Sans MS" w:hAnsi="Comic Sans MS" w:cs="Times New Roman"/>
                <w:sz w:val="24"/>
                <w:szCs w:val="24"/>
              </w:rPr>
              <w:t>Challenges</w:t>
            </w:r>
          </w:p>
        </w:tc>
        <w:tc>
          <w:tcPr>
            <w:tcW w:w="3685" w:type="dxa"/>
          </w:tcPr>
          <w:p w:rsidR="007E35D3" w:rsidRDefault="007E35D3" w:rsidP="007E35D3">
            <w:pPr>
              <w:rPr>
                <w:rFonts w:ascii="Comic Sans MS" w:hAnsi="Comic Sans MS" w:cs="Times New Roman"/>
                <w:sz w:val="24"/>
                <w:szCs w:val="24"/>
              </w:rPr>
            </w:pPr>
            <w:r>
              <w:rPr>
                <w:rFonts w:ascii="Comic Sans MS" w:hAnsi="Comic Sans MS" w:cs="Times New Roman"/>
                <w:sz w:val="24"/>
                <w:szCs w:val="24"/>
              </w:rPr>
              <w:t>In Beatlie we do…..</w:t>
            </w:r>
          </w:p>
        </w:tc>
        <w:tc>
          <w:tcPr>
            <w:tcW w:w="3402" w:type="dxa"/>
          </w:tcPr>
          <w:p w:rsidR="007E35D3" w:rsidRDefault="007E35D3" w:rsidP="00981C5F">
            <w:pPr>
              <w:rPr>
                <w:rFonts w:ascii="Comic Sans MS" w:hAnsi="Comic Sans MS" w:cs="Times New Roman"/>
                <w:sz w:val="24"/>
                <w:szCs w:val="24"/>
              </w:rPr>
            </w:pPr>
            <w:r>
              <w:rPr>
                <w:rFonts w:ascii="Comic Sans MS" w:hAnsi="Comic Sans MS" w:cs="Times New Roman"/>
                <w:sz w:val="24"/>
                <w:szCs w:val="24"/>
              </w:rPr>
              <w:t>In Beatlie we do not….</w:t>
            </w:r>
          </w:p>
        </w:tc>
      </w:tr>
      <w:tr w:rsidR="007E35D3" w:rsidTr="00E52E20">
        <w:tc>
          <w:tcPr>
            <w:tcW w:w="3120" w:type="dxa"/>
          </w:tcPr>
          <w:p w:rsidR="007E35D3" w:rsidRDefault="007E35D3" w:rsidP="00981C5F">
            <w:pPr>
              <w:rPr>
                <w:rFonts w:ascii="Comic Sans MS" w:hAnsi="Comic Sans MS" w:cs="Times New Roman"/>
                <w:sz w:val="24"/>
                <w:szCs w:val="24"/>
              </w:rPr>
            </w:pPr>
            <w:r>
              <w:rPr>
                <w:rFonts w:ascii="Comic Sans MS" w:hAnsi="Comic Sans MS" w:cs="Times New Roman"/>
                <w:sz w:val="24"/>
                <w:szCs w:val="24"/>
              </w:rPr>
              <w:t>Pupil does not want to sit on a chair</w:t>
            </w:r>
          </w:p>
          <w:p w:rsidR="007E35D3" w:rsidRDefault="007E35D3" w:rsidP="00981C5F">
            <w:pPr>
              <w:rPr>
                <w:rFonts w:ascii="Comic Sans MS" w:hAnsi="Comic Sans MS" w:cs="Times New Roman"/>
                <w:sz w:val="24"/>
                <w:szCs w:val="24"/>
              </w:rPr>
            </w:pPr>
          </w:p>
          <w:p w:rsidR="007E35D3" w:rsidRDefault="007E35D3" w:rsidP="00981C5F">
            <w:pPr>
              <w:rPr>
                <w:rFonts w:ascii="Comic Sans MS" w:hAnsi="Comic Sans MS" w:cs="Times New Roman"/>
                <w:sz w:val="24"/>
                <w:szCs w:val="24"/>
              </w:rPr>
            </w:pPr>
          </w:p>
          <w:p w:rsidR="007E35D3" w:rsidRDefault="007E35D3" w:rsidP="00981C5F">
            <w:pPr>
              <w:rPr>
                <w:rFonts w:ascii="Comic Sans MS" w:hAnsi="Comic Sans MS" w:cs="Times New Roman"/>
                <w:sz w:val="24"/>
                <w:szCs w:val="24"/>
              </w:rPr>
            </w:pPr>
          </w:p>
        </w:tc>
        <w:tc>
          <w:tcPr>
            <w:tcW w:w="3685" w:type="dxa"/>
          </w:tcPr>
          <w:p w:rsidR="007E35D3" w:rsidRDefault="00E52E20" w:rsidP="00E52E20">
            <w:pPr>
              <w:rPr>
                <w:rFonts w:ascii="Comic Sans MS" w:hAnsi="Comic Sans MS" w:cs="Times New Roman"/>
                <w:sz w:val="24"/>
                <w:szCs w:val="24"/>
              </w:rPr>
            </w:pPr>
            <w:r w:rsidRPr="00E52E20">
              <w:rPr>
                <w:rFonts w:ascii="Comic Sans MS" w:hAnsi="Comic Sans MS" w:cs="Times New Roman"/>
                <w:sz w:val="24"/>
                <w:szCs w:val="24"/>
              </w:rPr>
              <w:t>Motivate</w:t>
            </w:r>
            <w:r>
              <w:rPr>
                <w:rFonts w:ascii="Comic Sans MS" w:hAnsi="Comic Sans MS" w:cs="Times New Roman"/>
                <w:sz w:val="24"/>
                <w:szCs w:val="24"/>
              </w:rPr>
              <w:t xml:space="preserve"> them (favourite toy, massage)</w:t>
            </w:r>
          </w:p>
          <w:p w:rsidR="00E52E20" w:rsidRDefault="00E52E20" w:rsidP="00E52E20">
            <w:pPr>
              <w:rPr>
                <w:rFonts w:ascii="Comic Sans MS" w:hAnsi="Comic Sans MS" w:cs="Times New Roman"/>
                <w:sz w:val="24"/>
                <w:szCs w:val="24"/>
              </w:rPr>
            </w:pPr>
            <w:r>
              <w:rPr>
                <w:rFonts w:ascii="Comic Sans MS" w:hAnsi="Comic Sans MS" w:cs="Times New Roman"/>
                <w:sz w:val="24"/>
                <w:szCs w:val="24"/>
              </w:rPr>
              <w:t>Work on sitting across the day, not just at groups</w:t>
            </w:r>
          </w:p>
          <w:p w:rsidR="004F6BB3" w:rsidRDefault="004F6BB3" w:rsidP="00E52E20">
            <w:pPr>
              <w:rPr>
                <w:rFonts w:ascii="Comic Sans MS" w:hAnsi="Comic Sans MS" w:cs="Times New Roman"/>
                <w:sz w:val="24"/>
                <w:szCs w:val="24"/>
              </w:rPr>
            </w:pPr>
            <w:r>
              <w:rPr>
                <w:rFonts w:ascii="Comic Sans MS" w:hAnsi="Comic Sans MS" w:cs="Times New Roman"/>
                <w:sz w:val="24"/>
                <w:szCs w:val="24"/>
              </w:rPr>
              <w:t>Try a different seat (bouncy chair, beanbags, etc)</w:t>
            </w:r>
          </w:p>
          <w:p w:rsidR="004F6BB3" w:rsidRDefault="004F6BB3" w:rsidP="00E52E20">
            <w:pPr>
              <w:rPr>
                <w:rFonts w:ascii="Comic Sans MS" w:hAnsi="Comic Sans MS" w:cs="Times New Roman"/>
                <w:sz w:val="24"/>
                <w:szCs w:val="24"/>
              </w:rPr>
            </w:pPr>
            <w:r>
              <w:rPr>
                <w:rFonts w:ascii="Comic Sans MS" w:hAnsi="Comic Sans MS" w:cs="Times New Roman"/>
                <w:sz w:val="24"/>
                <w:szCs w:val="24"/>
              </w:rPr>
              <w:t>Use furniture to define area</w:t>
            </w:r>
          </w:p>
          <w:p w:rsidR="0027408A" w:rsidRDefault="0027408A" w:rsidP="00E52E20">
            <w:pPr>
              <w:rPr>
                <w:rFonts w:ascii="Comic Sans MS" w:hAnsi="Comic Sans MS" w:cs="Times New Roman"/>
                <w:b/>
                <w:sz w:val="24"/>
                <w:szCs w:val="24"/>
              </w:rPr>
            </w:pPr>
            <w:r w:rsidRPr="0027408A">
              <w:rPr>
                <w:rFonts w:ascii="Comic Sans MS" w:hAnsi="Comic Sans MS" w:cs="Times New Roman"/>
                <w:b/>
                <w:sz w:val="24"/>
                <w:szCs w:val="24"/>
              </w:rPr>
              <w:t>Wheelchair pupil</w:t>
            </w:r>
          </w:p>
          <w:p w:rsidR="0027408A" w:rsidRDefault="0027408A" w:rsidP="00E52E20">
            <w:pPr>
              <w:rPr>
                <w:rFonts w:ascii="Comic Sans MS" w:hAnsi="Comic Sans MS" w:cs="Times New Roman"/>
                <w:sz w:val="24"/>
                <w:szCs w:val="24"/>
              </w:rPr>
            </w:pPr>
            <w:r>
              <w:rPr>
                <w:rFonts w:ascii="Comic Sans MS" w:hAnsi="Comic Sans MS" w:cs="Times New Roman"/>
                <w:sz w:val="24"/>
                <w:szCs w:val="24"/>
              </w:rPr>
              <w:t>Moti</w:t>
            </w:r>
            <w:r w:rsidRPr="0027408A">
              <w:rPr>
                <w:rFonts w:ascii="Comic Sans MS" w:hAnsi="Comic Sans MS" w:cs="Times New Roman"/>
                <w:sz w:val="24"/>
                <w:szCs w:val="24"/>
              </w:rPr>
              <w:t>vation</w:t>
            </w:r>
            <w:r>
              <w:rPr>
                <w:rFonts w:ascii="Comic Sans MS" w:hAnsi="Comic Sans MS" w:cs="Times New Roman"/>
                <w:sz w:val="24"/>
                <w:szCs w:val="24"/>
              </w:rPr>
              <w:t xml:space="preserve"> in chair has to be greater than when she’s in the chair</w:t>
            </w:r>
          </w:p>
          <w:p w:rsidR="0027408A" w:rsidRDefault="0027408A" w:rsidP="00E52E20">
            <w:pPr>
              <w:rPr>
                <w:rFonts w:ascii="Comic Sans MS" w:hAnsi="Comic Sans MS" w:cs="Times New Roman"/>
                <w:sz w:val="24"/>
                <w:szCs w:val="24"/>
              </w:rPr>
            </w:pPr>
            <w:r>
              <w:rPr>
                <w:rFonts w:ascii="Comic Sans MS" w:hAnsi="Comic Sans MS" w:cs="Times New Roman"/>
                <w:sz w:val="24"/>
                <w:szCs w:val="24"/>
              </w:rPr>
              <w:t>First and then board</w:t>
            </w:r>
          </w:p>
          <w:p w:rsidR="004F6BB3" w:rsidRPr="00E52E20" w:rsidRDefault="004F6BB3" w:rsidP="00A95968">
            <w:pPr>
              <w:rPr>
                <w:rFonts w:ascii="Comic Sans MS" w:hAnsi="Comic Sans MS" w:cs="Times New Roman"/>
                <w:sz w:val="24"/>
                <w:szCs w:val="24"/>
              </w:rPr>
            </w:pPr>
          </w:p>
        </w:tc>
        <w:tc>
          <w:tcPr>
            <w:tcW w:w="3402" w:type="dxa"/>
          </w:tcPr>
          <w:p w:rsidR="007E35D3" w:rsidRDefault="004F6BB3" w:rsidP="00981C5F">
            <w:pPr>
              <w:rPr>
                <w:rFonts w:ascii="Comic Sans MS" w:hAnsi="Comic Sans MS" w:cs="Times New Roman"/>
                <w:sz w:val="24"/>
                <w:szCs w:val="24"/>
              </w:rPr>
            </w:pPr>
            <w:r>
              <w:rPr>
                <w:rFonts w:ascii="Comic Sans MS" w:hAnsi="Comic Sans MS" w:cs="Times New Roman"/>
                <w:sz w:val="24"/>
                <w:szCs w:val="24"/>
              </w:rPr>
              <w:t>Use any physical restraint (blocking in, straps – even if prescribed by OT)</w:t>
            </w:r>
          </w:p>
          <w:p w:rsidR="004F6BB3" w:rsidRDefault="004F6BB3" w:rsidP="00981C5F">
            <w:pPr>
              <w:rPr>
                <w:rFonts w:ascii="Comic Sans MS" w:hAnsi="Comic Sans MS" w:cs="Times New Roman"/>
                <w:sz w:val="24"/>
                <w:szCs w:val="24"/>
              </w:rPr>
            </w:pPr>
            <w:r>
              <w:rPr>
                <w:rFonts w:ascii="Comic Sans MS" w:hAnsi="Comic Sans MS" w:cs="Times New Roman"/>
                <w:sz w:val="24"/>
                <w:szCs w:val="24"/>
              </w:rPr>
              <w:t>Expect the child to sit and wait for a turn with no motivator / interaction</w:t>
            </w:r>
          </w:p>
          <w:p w:rsidR="004F6BB3" w:rsidRDefault="004F6BB3" w:rsidP="00981C5F">
            <w:pPr>
              <w:rPr>
                <w:rFonts w:ascii="Comic Sans MS" w:hAnsi="Comic Sans MS" w:cs="Times New Roman"/>
                <w:sz w:val="24"/>
                <w:szCs w:val="24"/>
              </w:rPr>
            </w:pPr>
            <w:r>
              <w:rPr>
                <w:rFonts w:ascii="Comic Sans MS" w:hAnsi="Comic Sans MS" w:cs="Times New Roman"/>
                <w:sz w:val="24"/>
                <w:szCs w:val="24"/>
              </w:rPr>
              <w:t xml:space="preserve">Physically </w:t>
            </w:r>
            <w:r w:rsidR="00146499">
              <w:rPr>
                <w:rFonts w:ascii="Comic Sans MS" w:hAnsi="Comic Sans MS" w:cs="Times New Roman"/>
                <w:sz w:val="24"/>
                <w:szCs w:val="24"/>
              </w:rPr>
              <w:t>bring a child to a chair if refusing</w:t>
            </w:r>
          </w:p>
          <w:p w:rsidR="00A95968" w:rsidRDefault="00A95968" w:rsidP="00981C5F">
            <w:pPr>
              <w:rPr>
                <w:rFonts w:ascii="Comic Sans MS" w:hAnsi="Comic Sans MS" w:cs="Times New Roman"/>
                <w:b/>
                <w:sz w:val="24"/>
                <w:szCs w:val="24"/>
              </w:rPr>
            </w:pPr>
            <w:r w:rsidRPr="00A95968">
              <w:rPr>
                <w:rFonts w:ascii="Comic Sans MS" w:hAnsi="Comic Sans MS" w:cs="Times New Roman"/>
                <w:b/>
                <w:sz w:val="24"/>
                <w:szCs w:val="24"/>
              </w:rPr>
              <w:t>Wheelchair pupil</w:t>
            </w:r>
          </w:p>
          <w:p w:rsidR="00A95968" w:rsidRPr="00A95968" w:rsidRDefault="00A95968" w:rsidP="00981C5F">
            <w:pPr>
              <w:rPr>
                <w:rFonts w:ascii="Comic Sans MS" w:hAnsi="Comic Sans MS" w:cs="Times New Roman"/>
                <w:sz w:val="24"/>
                <w:szCs w:val="24"/>
              </w:rPr>
            </w:pPr>
            <w:r w:rsidRPr="00A95968">
              <w:rPr>
                <w:rFonts w:ascii="Comic Sans MS" w:hAnsi="Comic Sans MS" w:cs="Times New Roman"/>
                <w:sz w:val="24"/>
                <w:szCs w:val="24"/>
              </w:rPr>
              <w:t>Avoid physical force into chairs</w:t>
            </w:r>
          </w:p>
          <w:p w:rsidR="00A95968" w:rsidRPr="00A95968" w:rsidRDefault="00A95968" w:rsidP="00981C5F">
            <w:pPr>
              <w:rPr>
                <w:rFonts w:ascii="Comic Sans MS" w:hAnsi="Comic Sans MS" w:cs="Times New Roman"/>
                <w:b/>
                <w:sz w:val="24"/>
                <w:szCs w:val="24"/>
              </w:rPr>
            </w:pPr>
          </w:p>
        </w:tc>
      </w:tr>
      <w:tr w:rsidR="007E35D3" w:rsidTr="00E52E20">
        <w:tc>
          <w:tcPr>
            <w:tcW w:w="3120" w:type="dxa"/>
          </w:tcPr>
          <w:p w:rsidR="007E35D3" w:rsidRDefault="007E35D3" w:rsidP="00981C5F">
            <w:pPr>
              <w:rPr>
                <w:rFonts w:ascii="Comic Sans MS" w:hAnsi="Comic Sans MS" w:cs="Times New Roman"/>
                <w:sz w:val="24"/>
                <w:szCs w:val="24"/>
              </w:rPr>
            </w:pPr>
            <w:r>
              <w:rPr>
                <w:rFonts w:ascii="Comic Sans MS" w:hAnsi="Comic Sans MS" w:cs="Times New Roman"/>
                <w:sz w:val="24"/>
                <w:szCs w:val="24"/>
              </w:rPr>
              <w:t xml:space="preserve">Pupil does  not want to </w:t>
            </w:r>
            <w:r>
              <w:rPr>
                <w:rFonts w:ascii="Comic Sans MS" w:hAnsi="Comic Sans MS" w:cs="Times New Roman"/>
                <w:sz w:val="24"/>
                <w:szCs w:val="24"/>
              </w:rPr>
              <w:lastRenderedPageBreak/>
              <w:t>participate in the activity</w:t>
            </w:r>
            <w:r w:rsidR="004F6BB3">
              <w:rPr>
                <w:rFonts w:ascii="Comic Sans MS" w:hAnsi="Comic Sans MS" w:cs="Times New Roman"/>
                <w:sz w:val="24"/>
                <w:szCs w:val="24"/>
              </w:rPr>
              <w:t xml:space="preserve"> / groups</w:t>
            </w:r>
          </w:p>
          <w:p w:rsidR="007E35D3" w:rsidRDefault="007E35D3" w:rsidP="00981C5F">
            <w:pPr>
              <w:rPr>
                <w:rFonts w:ascii="Comic Sans MS" w:hAnsi="Comic Sans MS" w:cs="Times New Roman"/>
                <w:sz w:val="24"/>
                <w:szCs w:val="24"/>
              </w:rPr>
            </w:pPr>
          </w:p>
          <w:p w:rsidR="007E35D3" w:rsidRDefault="007E35D3" w:rsidP="00981C5F">
            <w:pPr>
              <w:rPr>
                <w:rFonts w:ascii="Comic Sans MS" w:hAnsi="Comic Sans MS" w:cs="Times New Roman"/>
                <w:sz w:val="24"/>
                <w:szCs w:val="24"/>
              </w:rPr>
            </w:pPr>
          </w:p>
        </w:tc>
        <w:tc>
          <w:tcPr>
            <w:tcW w:w="3685" w:type="dxa"/>
          </w:tcPr>
          <w:p w:rsidR="00146499" w:rsidRPr="00146499" w:rsidRDefault="00146499" w:rsidP="00981C5F">
            <w:pPr>
              <w:rPr>
                <w:rFonts w:ascii="Comic Sans MS" w:hAnsi="Comic Sans MS" w:cs="Times New Roman"/>
                <w:b/>
                <w:sz w:val="24"/>
                <w:szCs w:val="24"/>
              </w:rPr>
            </w:pPr>
            <w:r w:rsidRPr="00146499">
              <w:rPr>
                <w:rFonts w:ascii="Comic Sans MS" w:hAnsi="Comic Sans MS" w:cs="Times New Roman"/>
                <w:b/>
                <w:sz w:val="24"/>
                <w:szCs w:val="24"/>
              </w:rPr>
              <w:lastRenderedPageBreak/>
              <w:t>Don’t like activity / group</w:t>
            </w:r>
          </w:p>
          <w:p w:rsidR="007E35D3" w:rsidRDefault="00146499" w:rsidP="00981C5F">
            <w:pPr>
              <w:rPr>
                <w:rFonts w:ascii="Comic Sans MS" w:hAnsi="Comic Sans MS" w:cs="Times New Roman"/>
                <w:sz w:val="24"/>
                <w:szCs w:val="24"/>
              </w:rPr>
            </w:pPr>
            <w:r>
              <w:rPr>
                <w:rFonts w:ascii="Comic Sans MS" w:hAnsi="Comic Sans MS" w:cs="Times New Roman"/>
                <w:sz w:val="24"/>
                <w:szCs w:val="24"/>
              </w:rPr>
              <w:lastRenderedPageBreak/>
              <w:t>Motivate them to come to group (favourite toy)</w:t>
            </w:r>
          </w:p>
          <w:p w:rsidR="00146499" w:rsidRDefault="00146499" w:rsidP="00981C5F">
            <w:pPr>
              <w:rPr>
                <w:rFonts w:ascii="Comic Sans MS" w:hAnsi="Comic Sans MS" w:cs="Times New Roman"/>
                <w:sz w:val="24"/>
                <w:szCs w:val="24"/>
              </w:rPr>
            </w:pPr>
            <w:r>
              <w:rPr>
                <w:rFonts w:ascii="Comic Sans MS" w:hAnsi="Comic Sans MS" w:cs="Times New Roman"/>
                <w:sz w:val="24"/>
                <w:szCs w:val="24"/>
              </w:rPr>
              <w:t>Encourage participation at some level (take to them for a turn)</w:t>
            </w:r>
          </w:p>
          <w:p w:rsidR="00370038" w:rsidRDefault="00370038" w:rsidP="00981C5F">
            <w:pPr>
              <w:rPr>
                <w:rFonts w:ascii="Comic Sans MS" w:hAnsi="Comic Sans MS" w:cs="Times New Roman"/>
                <w:sz w:val="24"/>
                <w:szCs w:val="24"/>
              </w:rPr>
            </w:pPr>
            <w:r>
              <w:rPr>
                <w:rFonts w:ascii="Comic Sans MS" w:hAnsi="Comic Sans MS" w:cs="Times New Roman"/>
                <w:sz w:val="24"/>
                <w:szCs w:val="24"/>
              </w:rPr>
              <w:t>Reduce time for them to be in group (join at end only)</w:t>
            </w:r>
          </w:p>
          <w:p w:rsidR="00146499" w:rsidRDefault="00146499" w:rsidP="00981C5F">
            <w:pPr>
              <w:rPr>
                <w:rFonts w:ascii="Comic Sans MS" w:hAnsi="Comic Sans MS" w:cs="Times New Roman"/>
                <w:b/>
                <w:sz w:val="24"/>
                <w:szCs w:val="24"/>
              </w:rPr>
            </w:pPr>
            <w:r w:rsidRPr="00146499">
              <w:rPr>
                <w:rFonts w:ascii="Comic Sans MS" w:hAnsi="Comic Sans MS" w:cs="Times New Roman"/>
                <w:b/>
                <w:sz w:val="24"/>
                <w:szCs w:val="24"/>
              </w:rPr>
              <w:t>Do like the activity but don’t want to sit</w:t>
            </w:r>
          </w:p>
          <w:p w:rsidR="00146499" w:rsidRPr="00146499" w:rsidRDefault="00146499" w:rsidP="00981C5F">
            <w:pPr>
              <w:rPr>
                <w:rFonts w:ascii="Comic Sans MS" w:hAnsi="Comic Sans MS" w:cs="Times New Roman"/>
                <w:sz w:val="24"/>
                <w:szCs w:val="24"/>
              </w:rPr>
            </w:pPr>
            <w:r w:rsidRPr="00146499">
              <w:rPr>
                <w:rFonts w:ascii="Comic Sans MS" w:hAnsi="Comic Sans MS" w:cs="Times New Roman"/>
                <w:sz w:val="24"/>
                <w:szCs w:val="24"/>
              </w:rPr>
              <w:t>Only give them a turn / item when they come to the table</w:t>
            </w:r>
          </w:p>
        </w:tc>
        <w:tc>
          <w:tcPr>
            <w:tcW w:w="3402" w:type="dxa"/>
          </w:tcPr>
          <w:p w:rsidR="00A95968" w:rsidRDefault="00A95968" w:rsidP="00146499">
            <w:pPr>
              <w:rPr>
                <w:rFonts w:ascii="Comic Sans MS" w:hAnsi="Comic Sans MS" w:cs="Times New Roman"/>
                <w:sz w:val="24"/>
                <w:szCs w:val="24"/>
              </w:rPr>
            </w:pPr>
            <w:r w:rsidRPr="00A95968">
              <w:rPr>
                <w:rFonts w:ascii="Comic Sans MS" w:hAnsi="Comic Sans MS" w:cs="Times New Roman"/>
                <w:sz w:val="24"/>
                <w:szCs w:val="24"/>
              </w:rPr>
              <w:lastRenderedPageBreak/>
              <w:t xml:space="preserve">Expect the child to join </w:t>
            </w:r>
            <w:r w:rsidRPr="00A95968">
              <w:rPr>
                <w:rFonts w:ascii="Comic Sans MS" w:hAnsi="Comic Sans MS" w:cs="Times New Roman"/>
                <w:sz w:val="24"/>
                <w:szCs w:val="24"/>
              </w:rPr>
              <w:lastRenderedPageBreak/>
              <w:t>unless motivated</w:t>
            </w:r>
          </w:p>
          <w:p w:rsidR="00A95968" w:rsidRDefault="00A95968" w:rsidP="00A95968">
            <w:pPr>
              <w:rPr>
                <w:rFonts w:ascii="Comic Sans MS" w:hAnsi="Comic Sans MS" w:cs="Times New Roman"/>
                <w:sz w:val="24"/>
                <w:szCs w:val="24"/>
              </w:rPr>
            </w:pPr>
            <w:r>
              <w:rPr>
                <w:rFonts w:ascii="Comic Sans MS" w:hAnsi="Comic Sans MS" w:cs="Times New Roman"/>
                <w:sz w:val="24"/>
                <w:szCs w:val="24"/>
              </w:rPr>
              <w:t>Use any physical restraint (blocking in, straps – even if prescribed by OT)</w:t>
            </w:r>
          </w:p>
          <w:p w:rsidR="00A95968" w:rsidRDefault="00A95968" w:rsidP="00A95968">
            <w:pPr>
              <w:rPr>
                <w:rFonts w:ascii="Comic Sans MS" w:hAnsi="Comic Sans MS" w:cs="Times New Roman"/>
                <w:sz w:val="24"/>
                <w:szCs w:val="24"/>
              </w:rPr>
            </w:pPr>
            <w:r>
              <w:rPr>
                <w:rFonts w:ascii="Comic Sans MS" w:hAnsi="Comic Sans MS" w:cs="Times New Roman"/>
                <w:sz w:val="24"/>
                <w:szCs w:val="24"/>
              </w:rPr>
              <w:t>Expect the child to sit and wait for a turn with no motivator / interaction</w:t>
            </w:r>
          </w:p>
          <w:p w:rsidR="00A95968" w:rsidRDefault="00A95968" w:rsidP="00A95968">
            <w:pPr>
              <w:rPr>
                <w:rFonts w:ascii="Comic Sans MS" w:hAnsi="Comic Sans MS" w:cs="Times New Roman"/>
                <w:sz w:val="24"/>
                <w:szCs w:val="24"/>
              </w:rPr>
            </w:pPr>
            <w:r>
              <w:rPr>
                <w:rFonts w:ascii="Comic Sans MS" w:hAnsi="Comic Sans MS" w:cs="Times New Roman"/>
                <w:sz w:val="24"/>
                <w:szCs w:val="24"/>
              </w:rPr>
              <w:t>Physically bring a child to a chair if refusing</w:t>
            </w:r>
          </w:p>
          <w:p w:rsidR="00146499" w:rsidRDefault="00146499" w:rsidP="00146499">
            <w:pPr>
              <w:rPr>
                <w:rFonts w:ascii="Comic Sans MS" w:hAnsi="Comic Sans MS" w:cs="Times New Roman"/>
                <w:b/>
                <w:sz w:val="24"/>
                <w:szCs w:val="24"/>
              </w:rPr>
            </w:pPr>
          </w:p>
          <w:p w:rsidR="00146499" w:rsidRPr="00146499" w:rsidRDefault="00146499" w:rsidP="00146499">
            <w:pPr>
              <w:rPr>
                <w:rFonts w:ascii="Comic Sans MS" w:hAnsi="Comic Sans MS" w:cs="Times New Roman"/>
                <w:b/>
                <w:sz w:val="24"/>
                <w:szCs w:val="24"/>
              </w:rPr>
            </w:pPr>
          </w:p>
          <w:p w:rsidR="007E35D3" w:rsidRDefault="007E35D3" w:rsidP="00981C5F">
            <w:pPr>
              <w:rPr>
                <w:rFonts w:ascii="Comic Sans MS" w:hAnsi="Comic Sans MS" w:cs="Times New Roman"/>
                <w:sz w:val="24"/>
                <w:szCs w:val="24"/>
              </w:rPr>
            </w:pPr>
          </w:p>
        </w:tc>
      </w:tr>
      <w:tr w:rsidR="007E35D3" w:rsidTr="00E52E20">
        <w:tc>
          <w:tcPr>
            <w:tcW w:w="3120" w:type="dxa"/>
          </w:tcPr>
          <w:p w:rsidR="007E35D3" w:rsidRDefault="007E35D3" w:rsidP="00981C5F">
            <w:pPr>
              <w:rPr>
                <w:rFonts w:ascii="Comic Sans MS" w:hAnsi="Comic Sans MS" w:cs="Times New Roman"/>
                <w:sz w:val="24"/>
                <w:szCs w:val="24"/>
              </w:rPr>
            </w:pPr>
            <w:r>
              <w:rPr>
                <w:rFonts w:ascii="Comic Sans MS" w:hAnsi="Comic Sans MS" w:cs="Times New Roman"/>
                <w:sz w:val="24"/>
                <w:szCs w:val="24"/>
              </w:rPr>
              <w:lastRenderedPageBreak/>
              <w:t>Pupil sits on floor / won’t move from floor in classroom</w:t>
            </w:r>
          </w:p>
          <w:p w:rsidR="007E35D3" w:rsidRDefault="007E35D3" w:rsidP="00981C5F">
            <w:pPr>
              <w:rPr>
                <w:rFonts w:ascii="Comic Sans MS" w:hAnsi="Comic Sans MS" w:cs="Times New Roman"/>
                <w:sz w:val="24"/>
                <w:szCs w:val="24"/>
              </w:rPr>
            </w:pPr>
          </w:p>
          <w:p w:rsidR="007E35D3" w:rsidRDefault="007E35D3" w:rsidP="00981C5F">
            <w:pPr>
              <w:rPr>
                <w:rFonts w:ascii="Comic Sans MS" w:hAnsi="Comic Sans MS" w:cs="Times New Roman"/>
                <w:sz w:val="24"/>
                <w:szCs w:val="24"/>
              </w:rPr>
            </w:pPr>
          </w:p>
          <w:p w:rsidR="007E35D3" w:rsidRDefault="007E35D3" w:rsidP="00981C5F">
            <w:pPr>
              <w:rPr>
                <w:rFonts w:ascii="Comic Sans MS" w:hAnsi="Comic Sans MS" w:cs="Times New Roman"/>
                <w:sz w:val="24"/>
                <w:szCs w:val="24"/>
              </w:rPr>
            </w:pPr>
          </w:p>
          <w:p w:rsidR="007E35D3" w:rsidRDefault="007E35D3" w:rsidP="00981C5F">
            <w:pPr>
              <w:rPr>
                <w:rFonts w:ascii="Comic Sans MS" w:hAnsi="Comic Sans MS" w:cs="Times New Roman"/>
                <w:sz w:val="24"/>
                <w:szCs w:val="24"/>
              </w:rPr>
            </w:pPr>
          </w:p>
        </w:tc>
        <w:tc>
          <w:tcPr>
            <w:tcW w:w="3685" w:type="dxa"/>
          </w:tcPr>
          <w:p w:rsidR="007E35D3" w:rsidRDefault="00A95968" w:rsidP="00981C5F">
            <w:pPr>
              <w:rPr>
                <w:rFonts w:ascii="Comic Sans MS" w:hAnsi="Comic Sans MS" w:cs="Times New Roman"/>
                <w:sz w:val="24"/>
                <w:szCs w:val="24"/>
              </w:rPr>
            </w:pPr>
            <w:r>
              <w:rPr>
                <w:rFonts w:ascii="Comic Sans MS" w:hAnsi="Comic Sans MS" w:cs="Times New Roman"/>
                <w:sz w:val="24"/>
                <w:szCs w:val="24"/>
              </w:rPr>
              <w:t>Use motivators when standing / transitioning</w:t>
            </w:r>
          </w:p>
          <w:p w:rsidR="005D406B" w:rsidRDefault="005D406B" w:rsidP="00981C5F">
            <w:pPr>
              <w:rPr>
                <w:rFonts w:ascii="Comic Sans MS" w:hAnsi="Comic Sans MS" w:cs="Times New Roman"/>
                <w:sz w:val="24"/>
                <w:szCs w:val="24"/>
              </w:rPr>
            </w:pPr>
            <w:r>
              <w:rPr>
                <w:rFonts w:ascii="Comic Sans MS" w:hAnsi="Comic Sans MS" w:cs="Times New Roman"/>
                <w:sz w:val="24"/>
                <w:szCs w:val="24"/>
              </w:rPr>
              <w:t>Wait and ignore</w:t>
            </w:r>
          </w:p>
          <w:p w:rsidR="005D406B" w:rsidRDefault="005D406B" w:rsidP="005D406B">
            <w:pPr>
              <w:rPr>
                <w:rFonts w:ascii="Comic Sans MS" w:hAnsi="Comic Sans MS" w:cs="Times New Roman"/>
                <w:sz w:val="24"/>
                <w:szCs w:val="24"/>
              </w:rPr>
            </w:pPr>
            <w:r>
              <w:rPr>
                <w:rFonts w:ascii="Comic Sans MS" w:hAnsi="Comic Sans MS" w:cs="Times New Roman"/>
                <w:sz w:val="24"/>
                <w:szCs w:val="24"/>
              </w:rPr>
              <w:t>Use symbol, now and next or OOR, song signifier (if appropriate)</w:t>
            </w:r>
          </w:p>
          <w:p w:rsidR="00787F78" w:rsidRDefault="005D406B" w:rsidP="005D406B">
            <w:pPr>
              <w:rPr>
                <w:rFonts w:ascii="Comic Sans MS" w:hAnsi="Comic Sans MS" w:cs="Times New Roman"/>
                <w:sz w:val="24"/>
                <w:szCs w:val="24"/>
              </w:rPr>
            </w:pPr>
            <w:r>
              <w:rPr>
                <w:rFonts w:ascii="Comic Sans MS" w:hAnsi="Comic Sans MS" w:cs="Times New Roman"/>
                <w:sz w:val="24"/>
                <w:szCs w:val="24"/>
              </w:rPr>
              <w:t>Give consistent prompt (hold hand out, say 1, 2, 3)</w:t>
            </w:r>
          </w:p>
        </w:tc>
        <w:tc>
          <w:tcPr>
            <w:tcW w:w="3402" w:type="dxa"/>
          </w:tcPr>
          <w:p w:rsidR="007E35D3" w:rsidRDefault="00A95968" w:rsidP="00981C5F">
            <w:pPr>
              <w:rPr>
                <w:rFonts w:ascii="Comic Sans MS" w:hAnsi="Comic Sans MS" w:cs="Times New Roman"/>
                <w:sz w:val="24"/>
                <w:szCs w:val="24"/>
              </w:rPr>
            </w:pPr>
            <w:r>
              <w:rPr>
                <w:rFonts w:ascii="Comic Sans MS" w:hAnsi="Comic Sans MS" w:cs="Times New Roman"/>
                <w:sz w:val="24"/>
                <w:szCs w:val="24"/>
              </w:rPr>
              <w:t>Give the motivator / interaction to them whilst on the floor</w:t>
            </w:r>
          </w:p>
          <w:p w:rsidR="005D406B" w:rsidRDefault="005D406B" w:rsidP="00981C5F">
            <w:pPr>
              <w:rPr>
                <w:rFonts w:ascii="Comic Sans MS" w:hAnsi="Comic Sans MS" w:cs="Times New Roman"/>
                <w:sz w:val="24"/>
                <w:szCs w:val="24"/>
              </w:rPr>
            </w:pPr>
            <w:r>
              <w:rPr>
                <w:rFonts w:ascii="Comic Sans MS" w:hAnsi="Comic Sans MS" w:cs="Times New Roman"/>
                <w:sz w:val="24"/>
                <w:szCs w:val="24"/>
              </w:rPr>
              <w:t>Pick them up</w:t>
            </w:r>
          </w:p>
          <w:p w:rsidR="005D406B" w:rsidRDefault="005D406B" w:rsidP="00981C5F">
            <w:pPr>
              <w:rPr>
                <w:rFonts w:ascii="Comic Sans MS" w:hAnsi="Comic Sans MS" w:cs="Times New Roman"/>
                <w:sz w:val="24"/>
                <w:szCs w:val="24"/>
              </w:rPr>
            </w:pPr>
            <w:r>
              <w:rPr>
                <w:rFonts w:ascii="Comic Sans MS" w:hAnsi="Comic Sans MS" w:cs="Times New Roman"/>
                <w:sz w:val="24"/>
                <w:szCs w:val="24"/>
              </w:rPr>
              <w:t>Pull child to stand</w:t>
            </w:r>
          </w:p>
        </w:tc>
      </w:tr>
      <w:tr w:rsidR="007E35D3" w:rsidTr="00E52E20">
        <w:tc>
          <w:tcPr>
            <w:tcW w:w="3120" w:type="dxa"/>
          </w:tcPr>
          <w:p w:rsidR="007E35D3" w:rsidRDefault="007E35D3" w:rsidP="00981C5F">
            <w:pPr>
              <w:rPr>
                <w:rFonts w:ascii="Comic Sans MS" w:hAnsi="Comic Sans MS" w:cs="Times New Roman"/>
                <w:sz w:val="24"/>
                <w:szCs w:val="24"/>
              </w:rPr>
            </w:pPr>
            <w:r>
              <w:rPr>
                <w:rFonts w:ascii="Comic Sans MS" w:hAnsi="Comic Sans MS" w:cs="Times New Roman"/>
                <w:sz w:val="24"/>
                <w:szCs w:val="24"/>
              </w:rPr>
              <w:t>Pupil lies or sits on floor during transition through school</w:t>
            </w:r>
          </w:p>
          <w:p w:rsidR="007E35D3" w:rsidRDefault="007E35D3" w:rsidP="00981C5F">
            <w:pPr>
              <w:rPr>
                <w:rFonts w:ascii="Comic Sans MS" w:hAnsi="Comic Sans MS" w:cs="Times New Roman"/>
                <w:sz w:val="24"/>
                <w:szCs w:val="24"/>
              </w:rPr>
            </w:pPr>
          </w:p>
        </w:tc>
        <w:tc>
          <w:tcPr>
            <w:tcW w:w="3685" w:type="dxa"/>
          </w:tcPr>
          <w:p w:rsidR="007E35D3" w:rsidRDefault="005D406B" w:rsidP="00981C5F">
            <w:pPr>
              <w:rPr>
                <w:rFonts w:ascii="Comic Sans MS" w:hAnsi="Comic Sans MS" w:cs="Times New Roman"/>
                <w:sz w:val="24"/>
                <w:szCs w:val="24"/>
              </w:rPr>
            </w:pPr>
            <w:r>
              <w:rPr>
                <w:rFonts w:ascii="Comic Sans MS" w:hAnsi="Comic Sans MS" w:cs="Times New Roman"/>
                <w:sz w:val="24"/>
                <w:szCs w:val="24"/>
              </w:rPr>
              <w:t>If causing obstruction then support to side (minimal physical intervention as far as possible)</w:t>
            </w:r>
          </w:p>
          <w:p w:rsidR="00787F78" w:rsidRDefault="00787F78" w:rsidP="00981C5F">
            <w:pPr>
              <w:rPr>
                <w:rFonts w:ascii="Comic Sans MS" w:hAnsi="Comic Sans MS" w:cs="Times New Roman"/>
                <w:sz w:val="24"/>
                <w:szCs w:val="24"/>
              </w:rPr>
            </w:pPr>
            <w:r>
              <w:rPr>
                <w:rFonts w:ascii="Comic Sans MS" w:hAnsi="Comic Sans MS" w:cs="Times New Roman"/>
                <w:sz w:val="24"/>
                <w:szCs w:val="24"/>
              </w:rPr>
              <w:t>Limit transitions if necessary</w:t>
            </w:r>
          </w:p>
        </w:tc>
        <w:tc>
          <w:tcPr>
            <w:tcW w:w="3402" w:type="dxa"/>
          </w:tcPr>
          <w:p w:rsidR="007E35D3" w:rsidRDefault="005D406B" w:rsidP="00981C5F">
            <w:pPr>
              <w:rPr>
                <w:rFonts w:ascii="Comic Sans MS" w:hAnsi="Comic Sans MS" w:cs="Times New Roman"/>
                <w:sz w:val="24"/>
                <w:szCs w:val="24"/>
              </w:rPr>
            </w:pPr>
            <w:r>
              <w:rPr>
                <w:rFonts w:ascii="Comic Sans MS" w:hAnsi="Comic Sans MS" w:cs="Times New Roman"/>
                <w:sz w:val="24"/>
                <w:szCs w:val="24"/>
              </w:rPr>
              <w:t>As above</w:t>
            </w:r>
          </w:p>
        </w:tc>
      </w:tr>
      <w:tr w:rsidR="007E35D3" w:rsidTr="00E52E20">
        <w:tc>
          <w:tcPr>
            <w:tcW w:w="3120" w:type="dxa"/>
          </w:tcPr>
          <w:p w:rsidR="007E35D3" w:rsidRDefault="007E35D3" w:rsidP="00981C5F">
            <w:pPr>
              <w:rPr>
                <w:rFonts w:ascii="Comic Sans MS" w:hAnsi="Comic Sans MS" w:cs="Times New Roman"/>
                <w:sz w:val="24"/>
                <w:szCs w:val="24"/>
              </w:rPr>
            </w:pPr>
            <w:r>
              <w:rPr>
                <w:rFonts w:ascii="Comic Sans MS" w:hAnsi="Comic Sans MS" w:cs="Times New Roman"/>
                <w:sz w:val="24"/>
                <w:szCs w:val="24"/>
              </w:rPr>
              <w:t>Pupil runs away / moves to different area during transition through school</w:t>
            </w:r>
          </w:p>
          <w:p w:rsidR="007E35D3" w:rsidRDefault="007E35D3" w:rsidP="00981C5F">
            <w:pPr>
              <w:rPr>
                <w:rFonts w:ascii="Comic Sans MS" w:hAnsi="Comic Sans MS" w:cs="Times New Roman"/>
                <w:sz w:val="24"/>
                <w:szCs w:val="24"/>
              </w:rPr>
            </w:pPr>
          </w:p>
          <w:p w:rsidR="007E35D3" w:rsidRDefault="007E35D3" w:rsidP="00981C5F">
            <w:pPr>
              <w:rPr>
                <w:rFonts w:ascii="Comic Sans MS" w:hAnsi="Comic Sans MS" w:cs="Times New Roman"/>
                <w:sz w:val="24"/>
                <w:szCs w:val="24"/>
              </w:rPr>
            </w:pPr>
          </w:p>
          <w:p w:rsidR="007E35D3" w:rsidRDefault="007E35D3" w:rsidP="00981C5F">
            <w:pPr>
              <w:rPr>
                <w:rFonts w:ascii="Comic Sans MS" w:hAnsi="Comic Sans MS" w:cs="Times New Roman"/>
                <w:sz w:val="24"/>
                <w:szCs w:val="24"/>
              </w:rPr>
            </w:pPr>
          </w:p>
          <w:p w:rsidR="007E35D3" w:rsidRDefault="007E35D3" w:rsidP="00981C5F">
            <w:pPr>
              <w:rPr>
                <w:rFonts w:ascii="Comic Sans MS" w:hAnsi="Comic Sans MS" w:cs="Times New Roman"/>
                <w:sz w:val="24"/>
                <w:szCs w:val="24"/>
              </w:rPr>
            </w:pPr>
          </w:p>
        </w:tc>
        <w:tc>
          <w:tcPr>
            <w:tcW w:w="3685" w:type="dxa"/>
          </w:tcPr>
          <w:p w:rsidR="007E35D3" w:rsidRDefault="005D406B" w:rsidP="00981C5F">
            <w:pPr>
              <w:rPr>
                <w:rFonts w:ascii="Comic Sans MS" w:hAnsi="Comic Sans MS" w:cs="Times New Roman"/>
                <w:sz w:val="24"/>
                <w:szCs w:val="24"/>
              </w:rPr>
            </w:pPr>
            <w:r>
              <w:rPr>
                <w:rFonts w:ascii="Comic Sans MS" w:hAnsi="Comic Sans MS" w:cs="Times New Roman"/>
                <w:sz w:val="24"/>
                <w:szCs w:val="24"/>
              </w:rPr>
              <w:t>Stay with them and keep them safe</w:t>
            </w:r>
          </w:p>
          <w:p w:rsidR="005D406B" w:rsidRDefault="005D406B" w:rsidP="00981C5F">
            <w:pPr>
              <w:rPr>
                <w:rFonts w:ascii="Comic Sans MS" w:hAnsi="Comic Sans MS" w:cs="Times New Roman"/>
                <w:sz w:val="24"/>
                <w:szCs w:val="24"/>
              </w:rPr>
            </w:pPr>
            <w:r>
              <w:rPr>
                <w:rFonts w:ascii="Comic Sans MS" w:hAnsi="Comic Sans MS" w:cs="Times New Roman"/>
                <w:sz w:val="24"/>
                <w:szCs w:val="24"/>
              </w:rPr>
              <w:t>Use symbols / first &amp; then, song signifier, OOR</w:t>
            </w:r>
            <w:r w:rsidR="00285CD8">
              <w:rPr>
                <w:rFonts w:ascii="Comic Sans MS" w:hAnsi="Comic Sans MS" w:cs="Times New Roman"/>
                <w:sz w:val="24"/>
                <w:szCs w:val="24"/>
              </w:rPr>
              <w:t>, verbal to reinforce where they are meant to be going</w:t>
            </w:r>
          </w:p>
          <w:p w:rsidR="00285CD8" w:rsidRDefault="00285CD8" w:rsidP="00981C5F">
            <w:pPr>
              <w:rPr>
                <w:rFonts w:ascii="Comic Sans MS" w:hAnsi="Comic Sans MS" w:cs="Times New Roman"/>
                <w:sz w:val="24"/>
                <w:szCs w:val="24"/>
              </w:rPr>
            </w:pPr>
            <w:r>
              <w:rPr>
                <w:rFonts w:ascii="Comic Sans MS" w:hAnsi="Comic Sans MS" w:cs="Times New Roman"/>
                <w:sz w:val="24"/>
                <w:szCs w:val="24"/>
              </w:rPr>
              <w:t>Stay calm and don’t chase</w:t>
            </w:r>
          </w:p>
          <w:p w:rsidR="005D406B" w:rsidRDefault="00691553" w:rsidP="00981C5F">
            <w:pPr>
              <w:rPr>
                <w:rFonts w:ascii="Comic Sans MS" w:hAnsi="Comic Sans MS" w:cs="Times New Roman"/>
                <w:sz w:val="24"/>
                <w:szCs w:val="24"/>
              </w:rPr>
            </w:pPr>
            <w:r>
              <w:rPr>
                <w:rFonts w:ascii="Comic Sans MS" w:hAnsi="Comic Sans MS" w:cs="Times New Roman"/>
                <w:sz w:val="24"/>
                <w:szCs w:val="24"/>
              </w:rPr>
              <w:t>Physically support if in danger (on road, at a height, etc)</w:t>
            </w:r>
          </w:p>
          <w:p w:rsidR="00691553" w:rsidRDefault="00691553" w:rsidP="00981C5F">
            <w:pPr>
              <w:rPr>
                <w:rFonts w:ascii="Comic Sans MS" w:hAnsi="Comic Sans MS" w:cs="Times New Roman"/>
                <w:sz w:val="24"/>
                <w:szCs w:val="24"/>
              </w:rPr>
            </w:pPr>
            <w:r>
              <w:rPr>
                <w:rFonts w:ascii="Comic Sans MS" w:hAnsi="Comic Sans MS" w:cs="Times New Roman"/>
                <w:sz w:val="24"/>
                <w:szCs w:val="24"/>
              </w:rPr>
              <w:t>Risk assess</w:t>
            </w:r>
          </w:p>
        </w:tc>
        <w:tc>
          <w:tcPr>
            <w:tcW w:w="3402" w:type="dxa"/>
          </w:tcPr>
          <w:p w:rsidR="005D406B" w:rsidRDefault="00691553" w:rsidP="00981C5F">
            <w:pPr>
              <w:rPr>
                <w:rFonts w:ascii="Comic Sans MS" w:hAnsi="Comic Sans MS" w:cs="Times New Roman"/>
                <w:sz w:val="24"/>
                <w:szCs w:val="24"/>
              </w:rPr>
            </w:pPr>
            <w:r>
              <w:rPr>
                <w:rFonts w:ascii="Comic Sans MS" w:hAnsi="Comic Sans MS" w:cs="Times New Roman"/>
                <w:sz w:val="24"/>
                <w:szCs w:val="24"/>
              </w:rPr>
              <w:t>Physical restrain (pull back, hold) when not in danger</w:t>
            </w:r>
          </w:p>
          <w:p w:rsidR="00691553" w:rsidRDefault="00691553" w:rsidP="00981C5F">
            <w:pPr>
              <w:rPr>
                <w:rFonts w:ascii="Comic Sans MS" w:hAnsi="Comic Sans MS" w:cs="Times New Roman"/>
                <w:sz w:val="24"/>
                <w:szCs w:val="24"/>
              </w:rPr>
            </w:pPr>
            <w:r>
              <w:rPr>
                <w:rFonts w:ascii="Comic Sans MS" w:hAnsi="Comic Sans MS" w:cs="Times New Roman"/>
                <w:sz w:val="24"/>
                <w:szCs w:val="24"/>
              </w:rPr>
              <w:t>Hold onto clothing</w:t>
            </w:r>
          </w:p>
          <w:p w:rsidR="00691553" w:rsidRDefault="00691553" w:rsidP="00981C5F">
            <w:pPr>
              <w:rPr>
                <w:rFonts w:ascii="Comic Sans MS" w:hAnsi="Comic Sans MS" w:cs="Times New Roman"/>
                <w:sz w:val="24"/>
                <w:szCs w:val="24"/>
              </w:rPr>
            </w:pPr>
          </w:p>
          <w:p w:rsidR="00691553" w:rsidRDefault="00691553" w:rsidP="00981C5F">
            <w:pPr>
              <w:rPr>
                <w:rFonts w:ascii="Comic Sans MS" w:hAnsi="Comic Sans MS" w:cs="Times New Roman"/>
                <w:sz w:val="24"/>
                <w:szCs w:val="24"/>
              </w:rPr>
            </w:pPr>
          </w:p>
        </w:tc>
      </w:tr>
      <w:tr w:rsidR="007E35D3" w:rsidTr="00E52E20">
        <w:tc>
          <w:tcPr>
            <w:tcW w:w="3120" w:type="dxa"/>
          </w:tcPr>
          <w:p w:rsidR="007E35D3" w:rsidRDefault="007E35D3" w:rsidP="00981C5F">
            <w:pPr>
              <w:rPr>
                <w:rFonts w:ascii="Comic Sans MS" w:hAnsi="Comic Sans MS" w:cs="Times New Roman"/>
                <w:sz w:val="24"/>
                <w:szCs w:val="24"/>
              </w:rPr>
            </w:pPr>
            <w:r>
              <w:rPr>
                <w:rFonts w:ascii="Comic Sans MS" w:hAnsi="Comic Sans MS" w:cs="Times New Roman"/>
                <w:sz w:val="24"/>
                <w:szCs w:val="24"/>
              </w:rPr>
              <w:t>Climbing on furniture</w:t>
            </w:r>
          </w:p>
          <w:p w:rsidR="007E35D3" w:rsidRDefault="007E35D3" w:rsidP="00981C5F">
            <w:pPr>
              <w:rPr>
                <w:rFonts w:ascii="Comic Sans MS" w:hAnsi="Comic Sans MS" w:cs="Times New Roman"/>
                <w:sz w:val="24"/>
                <w:szCs w:val="24"/>
              </w:rPr>
            </w:pPr>
          </w:p>
          <w:p w:rsidR="007E35D3" w:rsidRDefault="007E35D3" w:rsidP="00981C5F">
            <w:pPr>
              <w:rPr>
                <w:rFonts w:ascii="Comic Sans MS" w:hAnsi="Comic Sans MS" w:cs="Times New Roman"/>
                <w:sz w:val="24"/>
                <w:szCs w:val="24"/>
              </w:rPr>
            </w:pPr>
          </w:p>
          <w:p w:rsidR="007E35D3" w:rsidRDefault="007E35D3" w:rsidP="00981C5F">
            <w:pPr>
              <w:rPr>
                <w:rFonts w:ascii="Comic Sans MS" w:hAnsi="Comic Sans MS" w:cs="Times New Roman"/>
                <w:sz w:val="24"/>
                <w:szCs w:val="24"/>
              </w:rPr>
            </w:pPr>
          </w:p>
          <w:p w:rsidR="007E35D3" w:rsidRDefault="007E35D3" w:rsidP="00981C5F">
            <w:pPr>
              <w:rPr>
                <w:rFonts w:ascii="Comic Sans MS" w:hAnsi="Comic Sans MS" w:cs="Times New Roman"/>
                <w:sz w:val="24"/>
                <w:szCs w:val="24"/>
              </w:rPr>
            </w:pPr>
          </w:p>
        </w:tc>
        <w:tc>
          <w:tcPr>
            <w:tcW w:w="3685" w:type="dxa"/>
          </w:tcPr>
          <w:p w:rsidR="007E35D3" w:rsidRDefault="00FC3A7F" w:rsidP="00981C5F">
            <w:pPr>
              <w:rPr>
                <w:rFonts w:ascii="Comic Sans MS" w:hAnsi="Comic Sans MS" w:cs="Times New Roman"/>
                <w:sz w:val="24"/>
                <w:szCs w:val="24"/>
              </w:rPr>
            </w:pPr>
            <w:r>
              <w:rPr>
                <w:rFonts w:ascii="Comic Sans MS" w:hAnsi="Comic Sans MS" w:cs="Times New Roman"/>
                <w:sz w:val="24"/>
                <w:szCs w:val="24"/>
              </w:rPr>
              <w:t>Motivators to get down</w:t>
            </w:r>
          </w:p>
          <w:p w:rsidR="00FC3A7F" w:rsidRDefault="00FC3A7F" w:rsidP="00981C5F">
            <w:pPr>
              <w:rPr>
                <w:rFonts w:ascii="Comic Sans MS" w:hAnsi="Comic Sans MS" w:cs="Times New Roman"/>
                <w:sz w:val="24"/>
                <w:szCs w:val="24"/>
              </w:rPr>
            </w:pPr>
            <w:r>
              <w:rPr>
                <w:rFonts w:ascii="Comic Sans MS" w:hAnsi="Comic Sans MS" w:cs="Times New Roman"/>
                <w:sz w:val="24"/>
                <w:szCs w:val="24"/>
              </w:rPr>
              <w:t>Wait and ignore</w:t>
            </w:r>
          </w:p>
          <w:p w:rsidR="00FC3A7F" w:rsidRDefault="00FC3A7F" w:rsidP="00981C5F">
            <w:pPr>
              <w:rPr>
                <w:rFonts w:ascii="Comic Sans MS" w:hAnsi="Comic Sans MS" w:cs="Times New Roman"/>
                <w:sz w:val="24"/>
                <w:szCs w:val="24"/>
              </w:rPr>
            </w:pPr>
            <w:r>
              <w:rPr>
                <w:rFonts w:ascii="Comic Sans MS" w:hAnsi="Comic Sans MS" w:cs="Times New Roman"/>
                <w:sz w:val="24"/>
                <w:szCs w:val="24"/>
              </w:rPr>
              <w:t xml:space="preserve">Risk assess the situation </w:t>
            </w:r>
          </w:p>
          <w:p w:rsidR="00FC3A7F" w:rsidRDefault="00FC3A7F" w:rsidP="00981C5F">
            <w:pPr>
              <w:rPr>
                <w:rFonts w:ascii="Comic Sans MS" w:hAnsi="Comic Sans MS" w:cs="Times New Roman"/>
                <w:sz w:val="24"/>
                <w:szCs w:val="24"/>
              </w:rPr>
            </w:pPr>
            <w:r>
              <w:rPr>
                <w:rFonts w:ascii="Comic Sans MS" w:hAnsi="Comic Sans MS" w:cs="Times New Roman"/>
                <w:sz w:val="24"/>
                <w:szCs w:val="24"/>
              </w:rPr>
              <w:t>Consider the environment</w:t>
            </w:r>
            <w:r w:rsidR="00787F78">
              <w:rPr>
                <w:rFonts w:ascii="Comic Sans MS" w:hAnsi="Comic Sans MS" w:cs="Times New Roman"/>
                <w:sz w:val="24"/>
                <w:szCs w:val="24"/>
              </w:rPr>
              <w:t xml:space="preserve"> and adapt as far as possible</w:t>
            </w:r>
          </w:p>
          <w:p w:rsidR="00787F78" w:rsidRDefault="00787F78" w:rsidP="00981C5F">
            <w:pPr>
              <w:rPr>
                <w:rFonts w:ascii="Comic Sans MS" w:hAnsi="Comic Sans MS" w:cs="Times New Roman"/>
                <w:sz w:val="24"/>
                <w:szCs w:val="24"/>
              </w:rPr>
            </w:pPr>
            <w:r>
              <w:rPr>
                <w:rFonts w:ascii="Comic Sans MS" w:hAnsi="Comic Sans MS" w:cs="Times New Roman"/>
                <w:sz w:val="24"/>
                <w:szCs w:val="24"/>
              </w:rPr>
              <w:t>Avoid certain situations</w:t>
            </w:r>
          </w:p>
          <w:p w:rsidR="00FC3A7F" w:rsidRDefault="00FC3A7F" w:rsidP="00981C5F">
            <w:pPr>
              <w:rPr>
                <w:rFonts w:ascii="Comic Sans MS" w:hAnsi="Comic Sans MS" w:cs="Times New Roman"/>
                <w:sz w:val="24"/>
                <w:szCs w:val="24"/>
              </w:rPr>
            </w:pPr>
          </w:p>
        </w:tc>
        <w:tc>
          <w:tcPr>
            <w:tcW w:w="3402" w:type="dxa"/>
          </w:tcPr>
          <w:p w:rsidR="007E35D3" w:rsidRDefault="00FC3A7F" w:rsidP="00981C5F">
            <w:pPr>
              <w:rPr>
                <w:rFonts w:ascii="Comic Sans MS" w:hAnsi="Comic Sans MS" w:cs="Times New Roman"/>
                <w:sz w:val="24"/>
                <w:szCs w:val="24"/>
              </w:rPr>
            </w:pPr>
            <w:r>
              <w:rPr>
                <w:rFonts w:ascii="Comic Sans MS" w:hAnsi="Comic Sans MS" w:cs="Times New Roman"/>
                <w:sz w:val="24"/>
                <w:szCs w:val="24"/>
              </w:rPr>
              <w:t>Give the motivator / interaction to them whilst climbing</w:t>
            </w:r>
          </w:p>
        </w:tc>
      </w:tr>
      <w:tr w:rsidR="007E35D3" w:rsidTr="00E52E20">
        <w:tc>
          <w:tcPr>
            <w:tcW w:w="3120" w:type="dxa"/>
          </w:tcPr>
          <w:p w:rsidR="007E35D3" w:rsidRDefault="00787F78" w:rsidP="00981C5F">
            <w:pPr>
              <w:rPr>
                <w:rFonts w:ascii="Comic Sans MS" w:hAnsi="Comic Sans MS" w:cs="Times New Roman"/>
                <w:sz w:val="24"/>
                <w:szCs w:val="24"/>
              </w:rPr>
            </w:pPr>
            <w:r>
              <w:rPr>
                <w:rFonts w:ascii="Comic Sans MS" w:hAnsi="Comic Sans MS" w:cs="Times New Roman"/>
                <w:sz w:val="24"/>
                <w:szCs w:val="24"/>
              </w:rPr>
              <w:lastRenderedPageBreak/>
              <w:t>Self-</w:t>
            </w:r>
            <w:r w:rsidR="007E35D3">
              <w:rPr>
                <w:rFonts w:ascii="Comic Sans MS" w:hAnsi="Comic Sans MS" w:cs="Times New Roman"/>
                <w:sz w:val="24"/>
                <w:szCs w:val="24"/>
              </w:rPr>
              <w:t>injury</w:t>
            </w:r>
          </w:p>
          <w:p w:rsidR="007E35D3" w:rsidRDefault="007E35D3" w:rsidP="00981C5F">
            <w:pPr>
              <w:rPr>
                <w:rFonts w:ascii="Comic Sans MS" w:hAnsi="Comic Sans MS" w:cs="Times New Roman"/>
                <w:sz w:val="24"/>
                <w:szCs w:val="24"/>
              </w:rPr>
            </w:pPr>
          </w:p>
          <w:p w:rsidR="007E35D3" w:rsidRDefault="007E35D3" w:rsidP="00981C5F">
            <w:pPr>
              <w:rPr>
                <w:rFonts w:ascii="Comic Sans MS" w:hAnsi="Comic Sans MS" w:cs="Times New Roman"/>
                <w:sz w:val="24"/>
                <w:szCs w:val="24"/>
              </w:rPr>
            </w:pPr>
          </w:p>
          <w:p w:rsidR="007E35D3" w:rsidRDefault="007E35D3" w:rsidP="00981C5F">
            <w:pPr>
              <w:rPr>
                <w:rFonts w:ascii="Comic Sans MS" w:hAnsi="Comic Sans MS" w:cs="Times New Roman"/>
                <w:sz w:val="24"/>
                <w:szCs w:val="24"/>
              </w:rPr>
            </w:pPr>
          </w:p>
          <w:p w:rsidR="007E35D3" w:rsidRDefault="007E35D3" w:rsidP="00981C5F">
            <w:pPr>
              <w:rPr>
                <w:rFonts w:ascii="Comic Sans MS" w:hAnsi="Comic Sans MS" w:cs="Times New Roman"/>
                <w:sz w:val="24"/>
                <w:szCs w:val="24"/>
              </w:rPr>
            </w:pPr>
          </w:p>
        </w:tc>
        <w:tc>
          <w:tcPr>
            <w:tcW w:w="3685" w:type="dxa"/>
          </w:tcPr>
          <w:p w:rsidR="007E35D3" w:rsidRDefault="00691553" w:rsidP="00981C5F">
            <w:pPr>
              <w:rPr>
                <w:rFonts w:ascii="Comic Sans MS" w:hAnsi="Comic Sans MS" w:cs="Times New Roman"/>
                <w:sz w:val="24"/>
                <w:szCs w:val="24"/>
              </w:rPr>
            </w:pPr>
            <w:r>
              <w:rPr>
                <w:rFonts w:ascii="Comic Sans MS" w:hAnsi="Comic Sans MS" w:cs="Times New Roman"/>
                <w:sz w:val="24"/>
                <w:szCs w:val="24"/>
              </w:rPr>
              <w:t>Distraction using motivating items</w:t>
            </w:r>
          </w:p>
          <w:p w:rsidR="00787F78" w:rsidRDefault="00787F78" w:rsidP="00981C5F">
            <w:pPr>
              <w:rPr>
                <w:rFonts w:ascii="Comic Sans MS" w:hAnsi="Comic Sans MS" w:cs="Times New Roman"/>
                <w:sz w:val="24"/>
                <w:szCs w:val="24"/>
              </w:rPr>
            </w:pPr>
            <w:r>
              <w:rPr>
                <w:rFonts w:ascii="Comic Sans MS" w:hAnsi="Comic Sans MS" w:cs="Times New Roman"/>
                <w:sz w:val="24"/>
                <w:szCs w:val="24"/>
              </w:rPr>
              <w:t>Redirect the behaviour to a safer activity</w:t>
            </w:r>
          </w:p>
          <w:p w:rsidR="00787F78" w:rsidRDefault="00787F78" w:rsidP="00981C5F">
            <w:pPr>
              <w:rPr>
                <w:rFonts w:ascii="Comic Sans MS" w:hAnsi="Comic Sans MS" w:cs="Times New Roman"/>
                <w:sz w:val="24"/>
                <w:szCs w:val="24"/>
              </w:rPr>
            </w:pPr>
            <w:r>
              <w:rPr>
                <w:rFonts w:ascii="Comic Sans MS" w:hAnsi="Comic Sans MS" w:cs="Times New Roman"/>
                <w:sz w:val="24"/>
                <w:szCs w:val="24"/>
              </w:rPr>
              <w:t>Consider reason / sensory processing issues</w:t>
            </w:r>
          </w:p>
          <w:p w:rsidR="00787F78" w:rsidRDefault="00787F78" w:rsidP="00981C5F">
            <w:pPr>
              <w:rPr>
                <w:rFonts w:ascii="Comic Sans MS" w:hAnsi="Comic Sans MS" w:cs="Times New Roman"/>
                <w:sz w:val="24"/>
                <w:szCs w:val="24"/>
              </w:rPr>
            </w:pPr>
            <w:r>
              <w:rPr>
                <w:rFonts w:ascii="Comic Sans MS" w:hAnsi="Comic Sans MS" w:cs="Times New Roman"/>
                <w:sz w:val="24"/>
                <w:szCs w:val="24"/>
              </w:rPr>
              <w:t>Provide sensory feedback</w:t>
            </w:r>
          </w:p>
          <w:p w:rsidR="00787F78" w:rsidRDefault="00787F78" w:rsidP="00981C5F">
            <w:pPr>
              <w:rPr>
                <w:rFonts w:ascii="Comic Sans MS" w:hAnsi="Comic Sans MS" w:cs="Times New Roman"/>
                <w:sz w:val="24"/>
                <w:szCs w:val="24"/>
              </w:rPr>
            </w:pPr>
          </w:p>
        </w:tc>
        <w:tc>
          <w:tcPr>
            <w:tcW w:w="3402" w:type="dxa"/>
          </w:tcPr>
          <w:p w:rsidR="007E35D3" w:rsidRDefault="00787F78" w:rsidP="00981C5F">
            <w:pPr>
              <w:rPr>
                <w:rFonts w:ascii="Comic Sans MS" w:hAnsi="Comic Sans MS" w:cs="Times New Roman"/>
                <w:sz w:val="24"/>
                <w:szCs w:val="24"/>
              </w:rPr>
            </w:pPr>
            <w:r>
              <w:rPr>
                <w:rFonts w:ascii="Comic Sans MS" w:hAnsi="Comic Sans MS" w:cs="Times New Roman"/>
                <w:sz w:val="24"/>
                <w:szCs w:val="24"/>
              </w:rPr>
              <w:t>Avoid physical restraint</w:t>
            </w:r>
          </w:p>
          <w:p w:rsidR="00787F78" w:rsidRDefault="00787F78" w:rsidP="00981C5F">
            <w:pPr>
              <w:rPr>
                <w:rFonts w:ascii="Comic Sans MS" w:hAnsi="Comic Sans MS" w:cs="Times New Roman"/>
                <w:sz w:val="24"/>
                <w:szCs w:val="24"/>
              </w:rPr>
            </w:pPr>
            <w:r>
              <w:rPr>
                <w:rFonts w:ascii="Comic Sans MS" w:hAnsi="Comic Sans MS" w:cs="Times New Roman"/>
                <w:sz w:val="24"/>
                <w:szCs w:val="24"/>
              </w:rPr>
              <w:t>Give a strong reaction</w:t>
            </w:r>
          </w:p>
          <w:p w:rsidR="00787F78" w:rsidRDefault="00787F78" w:rsidP="00981C5F">
            <w:pPr>
              <w:rPr>
                <w:rFonts w:ascii="Comic Sans MS" w:hAnsi="Comic Sans MS" w:cs="Times New Roman"/>
                <w:sz w:val="24"/>
                <w:szCs w:val="24"/>
              </w:rPr>
            </w:pPr>
          </w:p>
        </w:tc>
      </w:tr>
      <w:tr w:rsidR="007E35D3" w:rsidTr="00E52E20">
        <w:tc>
          <w:tcPr>
            <w:tcW w:w="3120" w:type="dxa"/>
          </w:tcPr>
          <w:p w:rsidR="007E35D3" w:rsidRDefault="007E35D3" w:rsidP="00981C5F">
            <w:pPr>
              <w:rPr>
                <w:rFonts w:ascii="Comic Sans MS" w:hAnsi="Comic Sans MS" w:cs="Times New Roman"/>
                <w:sz w:val="24"/>
                <w:szCs w:val="24"/>
              </w:rPr>
            </w:pPr>
            <w:r>
              <w:rPr>
                <w:rFonts w:ascii="Comic Sans MS" w:hAnsi="Comic Sans MS" w:cs="Times New Roman"/>
                <w:sz w:val="24"/>
                <w:szCs w:val="24"/>
              </w:rPr>
              <w:t>Screaming</w:t>
            </w:r>
            <w:r w:rsidR="00052B41">
              <w:rPr>
                <w:rFonts w:ascii="Comic Sans MS" w:hAnsi="Comic Sans MS" w:cs="Times New Roman"/>
                <w:sz w:val="24"/>
                <w:szCs w:val="24"/>
              </w:rPr>
              <w:t xml:space="preserve"> / vocalising loudly</w:t>
            </w:r>
          </w:p>
          <w:p w:rsidR="007E35D3" w:rsidRDefault="007E35D3" w:rsidP="00981C5F">
            <w:pPr>
              <w:rPr>
                <w:rFonts w:ascii="Comic Sans MS" w:hAnsi="Comic Sans MS" w:cs="Times New Roman"/>
                <w:sz w:val="24"/>
                <w:szCs w:val="24"/>
              </w:rPr>
            </w:pPr>
          </w:p>
          <w:p w:rsidR="007E35D3" w:rsidRDefault="007E35D3" w:rsidP="00981C5F">
            <w:pPr>
              <w:rPr>
                <w:rFonts w:ascii="Comic Sans MS" w:hAnsi="Comic Sans MS" w:cs="Times New Roman"/>
                <w:sz w:val="24"/>
                <w:szCs w:val="24"/>
              </w:rPr>
            </w:pPr>
          </w:p>
          <w:p w:rsidR="007E35D3" w:rsidRDefault="007E35D3" w:rsidP="00981C5F">
            <w:pPr>
              <w:rPr>
                <w:rFonts w:ascii="Comic Sans MS" w:hAnsi="Comic Sans MS" w:cs="Times New Roman"/>
                <w:sz w:val="24"/>
                <w:szCs w:val="24"/>
              </w:rPr>
            </w:pPr>
          </w:p>
          <w:p w:rsidR="007E35D3" w:rsidRDefault="007E35D3" w:rsidP="00981C5F">
            <w:pPr>
              <w:rPr>
                <w:rFonts w:ascii="Comic Sans MS" w:hAnsi="Comic Sans MS" w:cs="Times New Roman"/>
                <w:sz w:val="24"/>
                <w:szCs w:val="24"/>
              </w:rPr>
            </w:pPr>
          </w:p>
        </w:tc>
        <w:tc>
          <w:tcPr>
            <w:tcW w:w="3685" w:type="dxa"/>
          </w:tcPr>
          <w:p w:rsidR="007E35D3" w:rsidRDefault="00787F78" w:rsidP="00981C5F">
            <w:pPr>
              <w:rPr>
                <w:rFonts w:ascii="Comic Sans MS" w:hAnsi="Comic Sans MS" w:cs="Times New Roman"/>
                <w:sz w:val="24"/>
                <w:szCs w:val="24"/>
              </w:rPr>
            </w:pPr>
            <w:r>
              <w:rPr>
                <w:rFonts w:ascii="Comic Sans MS" w:hAnsi="Comic Sans MS" w:cs="Times New Roman"/>
                <w:sz w:val="24"/>
                <w:szCs w:val="24"/>
              </w:rPr>
              <w:t>Redirection &amp; distracting</w:t>
            </w:r>
          </w:p>
          <w:p w:rsidR="00787F78" w:rsidRDefault="00787F78" w:rsidP="00981C5F">
            <w:pPr>
              <w:rPr>
                <w:rFonts w:ascii="Comic Sans MS" w:hAnsi="Comic Sans MS" w:cs="Times New Roman"/>
                <w:sz w:val="24"/>
                <w:szCs w:val="24"/>
              </w:rPr>
            </w:pPr>
            <w:r>
              <w:rPr>
                <w:rFonts w:ascii="Comic Sans MS" w:hAnsi="Comic Sans MS" w:cs="Times New Roman"/>
                <w:sz w:val="24"/>
                <w:szCs w:val="24"/>
              </w:rPr>
              <w:t>Ignoring</w:t>
            </w:r>
          </w:p>
          <w:p w:rsidR="00787F78" w:rsidRDefault="00787F78" w:rsidP="00981C5F">
            <w:pPr>
              <w:rPr>
                <w:rFonts w:ascii="Comic Sans MS" w:hAnsi="Comic Sans MS" w:cs="Times New Roman"/>
                <w:sz w:val="24"/>
                <w:szCs w:val="24"/>
              </w:rPr>
            </w:pPr>
          </w:p>
        </w:tc>
        <w:tc>
          <w:tcPr>
            <w:tcW w:w="3402" w:type="dxa"/>
          </w:tcPr>
          <w:p w:rsidR="00787F78" w:rsidRDefault="00787F78" w:rsidP="00787F78">
            <w:pPr>
              <w:rPr>
                <w:rFonts w:ascii="Comic Sans MS" w:hAnsi="Comic Sans MS" w:cs="Times New Roman"/>
                <w:sz w:val="24"/>
                <w:szCs w:val="24"/>
              </w:rPr>
            </w:pPr>
            <w:r>
              <w:rPr>
                <w:rFonts w:ascii="Comic Sans MS" w:hAnsi="Comic Sans MS" w:cs="Times New Roman"/>
                <w:sz w:val="24"/>
                <w:szCs w:val="24"/>
              </w:rPr>
              <w:t>Give a strong reaction</w:t>
            </w:r>
          </w:p>
          <w:p w:rsidR="00787F78" w:rsidRDefault="00787F78" w:rsidP="00787F78">
            <w:pPr>
              <w:rPr>
                <w:rFonts w:ascii="Comic Sans MS" w:hAnsi="Comic Sans MS" w:cs="Times New Roman"/>
                <w:sz w:val="24"/>
                <w:szCs w:val="24"/>
              </w:rPr>
            </w:pPr>
            <w:r>
              <w:rPr>
                <w:rFonts w:ascii="Comic Sans MS" w:hAnsi="Comic Sans MS" w:cs="Times New Roman"/>
                <w:sz w:val="24"/>
                <w:szCs w:val="24"/>
              </w:rPr>
              <w:t>Label the behaviour or acknowledge it</w:t>
            </w:r>
          </w:p>
          <w:p w:rsidR="00787F78" w:rsidRDefault="00787F78" w:rsidP="00787F78">
            <w:pPr>
              <w:rPr>
                <w:rFonts w:ascii="Comic Sans MS" w:hAnsi="Comic Sans MS" w:cs="Times New Roman"/>
                <w:sz w:val="24"/>
                <w:szCs w:val="24"/>
              </w:rPr>
            </w:pPr>
            <w:r>
              <w:rPr>
                <w:rFonts w:ascii="Comic Sans MS" w:hAnsi="Comic Sans MS" w:cs="Times New Roman"/>
                <w:sz w:val="24"/>
                <w:szCs w:val="24"/>
              </w:rPr>
              <w:t>Give time out</w:t>
            </w:r>
          </w:p>
          <w:p w:rsidR="00052B41" w:rsidRDefault="00052B41" w:rsidP="00787F78">
            <w:pPr>
              <w:rPr>
                <w:rFonts w:ascii="Comic Sans MS" w:hAnsi="Comic Sans MS" w:cs="Times New Roman"/>
                <w:sz w:val="24"/>
                <w:szCs w:val="24"/>
              </w:rPr>
            </w:pPr>
            <w:r>
              <w:rPr>
                <w:rFonts w:ascii="Comic Sans MS" w:hAnsi="Comic Sans MS" w:cs="Times New Roman"/>
                <w:sz w:val="24"/>
                <w:szCs w:val="24"/>
              </w:rPr>
              <w:t>Raise voice or give row</w:t>
            </w:r>
          </w:p>
          <w:p w:rsidR="007E35D3" w:rsidRDefault="007E35D3" w:rsidP="00981C5F">
            <w:pPr>
              <w:rPr>
                <w:rFonts w:ascii="Comic Sans MS" w:hAnsi="Comic Sans MS" w:cs="Times New Roman"/>
                <w:sz w:val="24"/>
                <w:szCs w:val="24"/>
              </w:rPr>
            </w:pPr>
          </w:p>
        </w:tc>
      </w:tr>
      <w:tr w:rsidR="007E35D3" w:rsidTr="00E52E20">
        <w:tc>
          <w:tcPr>
            <w:tcW w:w="3120" w:type="dxa"/>
          </w:tcPr>
          <w:p w:rsidR="00052B41" w:rsidRDefault="002743AA" w:rsidP="00052B41">
            <w:pPr>
              <w:rPr>
                <w:rFonts w:ascii="Comic Sans MS" w:hAnsi="Comic Sans MS" w:cs="Times New Roman"/>
                <w:sz w:val="24"/>
                <w:szCs w:val="24"/>
              </w:rPr>
            </w:pPr>
            <w:r>
              <w:rPr>
                <w:rFonts w:ascii="Comic Sans MS" w:hAnsi="Comic Sans MS" w:cs="Times New Roman"/>
                <w:sz w:val="24"/>
                <w:szCs w:val="24"/>
              </w:rPr>
              <w:t>Hitting, kicking, biting, nipping</w:t>
            </w:r>
            <w:r w:rsidR="00052B41">
              <w:rPr>
                <w:rFonts w:ascii="Comic Sans MS" w:hAnsi="Comic Sans MS" w:cs="Times New Roman"/>
                <w:sz w:val="24"/>
                <w:szCs w:val="24"/>
              </w:rPr>
              <w:t>, Spitting</w:t>
            </w:r>
          </w:p>
          <w:p w:rsidR="007E35D3" w:rsidRDefault="007E35D3" w:rsidP="002743AA">
            <w:pPr>
              <w:rPr>
                <w:rFonts w:ascii="Comic Sans MS" w:hAnsi="Comic Sans MS" w:cs="Times New Roman"/>
                <w:sz w:val="24"/>
                <w:szCs w:val="24"/>
              </w:rPr>
            </w:pPr>
          </w:p>
          <w:p w:rsidR="002743AA" w:rsidRDefault="002743AA" w:rsidP="002743AA">
            <w:pPr>
              <w:rPr>
                <w:rFonts w:ascii="Comic Sans MS" w:hAnsi="Comic Sans MS" w:cs="Times New Roman"/>
                <w:sz w:val="24"/>
                <w:szCs w:val="24"/>
              </w:rPr>
            </w:pPr>
          </w:p>
          <w:p w:rsidR="002743AA" w:rsidRDefault="002743AA" w:rsidP="002743AA">
            <w:pPr>
              <w:rPr>
                <w:rFonts w:ascii="Comic Sans MS" w:hAnsi="Comic Sans MS" w:cs="Times New Roman"/>
                <w:sz w:val="24"/>
                <w:szCs w:val="24"/>
              </w:rPr>
            </w:pPr>
          </w:p>
          <w:p w:rsidR="002743AA" w:rsidRDefault="002743AA" w:rsidP="002743AA">
            <w:pPr>
              <w:rPr>
                <w:rFonts w:ascii="Comic Sans MS" w:hAnsi="Comic Sans MS" w:cs="Times New Roman"/>
                <w:sz w:val="24"/>
                <w:szCs w:val="24"/>
              </w:rPr>
            </w:pPr>
          </w:p>
        </w:tc>
        <w:tc>
          <w:tcPr>
            <w:tcW w:w="3685" w:type="dxa"/>
          </w:tcPr>
          <w:p w:rsidR="00052B41" w:rsidRDefault="00052B41" w:rsidP="00052B41">
            <w:pPr>
              <w:rPr>
                <w:rFonts w:ascii="Comic Sans MS" w:hAnsi="Comic Sans MS" w:cs="Times New Roman"/>
                <w:sz w:val="24"/>
                <w:szCs w:val="24"/>
              </w:rPr>
            </w:pPr>
            <w:r>
              <w:rPr>
                <w:rFonts w:ascii="Comic Sans MS" w:hAnsi="Comic Sans MS" w:cs="Times New Roman"/>
                <w:sz w:val="24"/>
                <w:szCs w:val="24"/>
              </w:rPr>
              <w:t>Redirection &amp; distracting</w:t>
            </w:r>
          </w:p>
          <w:p w:rsidR="00052B41" w:rsidRDefault="00052B41" w:rsidP="00052B41">
            <w:pPr>
              <w:rPr>
                <w:rFonts w:ascii="Comic Sans MS" w:hAnsi="Comic Sans MS" w:cs="Times New Roman"/>
                <w:sz w:val="24"/>
                <w:szCs w:val="24"/>
              </w:rPr>
            </w:pPr>
            <w:r>
              <w:rPr>
                <w:rFonts w:ascii="Comic Sans MS" w:hAnsi="Comic Sans MS" w:cs="Times New Roman"/>
                <w:sz w:val="24"/>
                <w:szCs w:val="24"/>
              </w:rPr>
              <w:t>Use symbol, now and next or OOR, song signifier, visual or verbal cue (if appropriate)</w:t>
            </w:r>
          </w:p>
          <w:p w:rsidR="00052B41" w:rsidRDefault="00052B41" w:rsidP="00052B41">
            <w:pPr>
              <w:rPr>
                <w:rFonts w:ascii="Comic Sans MS" w:hAnsi="Comic Sans MS" w:cs="Times New Roman"/>
                <w:sz w:val="24"/>
                <w:szCs w:val="24"/>
              </w:rPr>
            </w:pPr>
            <w:r>
              <w:rPr>
                <w:rFonts w:ascii="Comic Sans MS" w:hAnsi="Comic Sans MS" w:cs="Times New Roman"/>
                <w:sz w:val="24"/>
                <w:szCs w:val="24"/>
              </w:rPr>
              <w:t>Ignoring</w:t>
            </w:r>
          </w:p>
          <w:p w:rsidR="00370038" w:rsidRDefault="00370038" w:rsidP="00052B41">
            <w:pPr>
              <w:rPr>
                <w:rFonts w:ascii="Comic Sans MS" w:hAnsi="Comic Sans MS" w:cs="Times New Roman"/>
                <w:sz w:val="24"/>
                <w:szCs w:val="24"/>
              </w:rPr>
            </w:pPr>
            <w:r>
              <w:rPr>
                <w:rFonts w:ascii="Comic Sans MS" w:hAnsi="Comic Sans MS" w:cs="Times New Roman"/>
                <w:sz w:val="24"/>
                <w:szCs w:val="24"/>
              </w:rPr>
              <w:t>Remove others &amp; self</w:t>
            </w:r>
          </w:p>
          <w:p w:rsidR="00370038" w:rsidRDefault="00370038" w:rsidP="00052B41">
            <w:pPr>
              <w:rPr>
                <w:rFonts w:ascii="Comic Sans MS" w:hAnsi="Comic Sans MS" w:cs="Times New Roman"/>
                <w:sz w:val="24"/>
                <w:szCs w:val="24"/>
              </w:rPr>
            </w:pPr>
            <w:r>
              <w:rPr>
                <w:rFonts w:ascii="Comic Sans MS" w:hAnsi="Comic Sans MS" w:cs="Times New Roman"/>
                <w:sz w:val="24"/>
                <w:szCs w:val="24"/>
              </w:rPr>
              <w:t>Give quiet time</w:t>
            </w:r>
          </w:p>
          <w:p w:rsidR="00370038" w:rsidRDefault="00370038" w:rsidP="00052B41">
            <w:pPr>
              <w:rPr>
                <w:rFonts w:ascii="Comic Sans MS" w:hAnsi="Comic Sans MS" w:cs="Times New Roman"/>
                <w:sz w:val="24"/>
                <w:szCs w:val="24"/>
              </w:rPr>
            </w:pPr>
          </w:p>
          <w:p w:rsidR="007E35D3" w:rsidRDefault="007E35D3" w:rsidP="00981C5F">
            <w:pPr>
              <w:rPr>
                <w:rFonts w:ascii="Comic Sans MS" w:hAnsi="Comic Sans MS" w:cs="Times New Roman"/>
                <w:sz w:val="24"/>
                <w:szCs w:val="24"/>
              </w:rPr>
            </w:pPr>
          </w:p>
        </w:tc>
        <w:tc>
          <w:tcPr>
            <w:tcW w:w="3402" w:type="dxa"/>
          </w:tcPr>
          <w:p w:rsidR="00787F78" w:rsidRDefault="00787F78" w:rsidP="00787F78">
            <w:pPr>
              <w:rPr>
                <w:rFonts w:ascii="Comic Sans MS" w:hAnsi="Comic Sans MS" w:cs="Times New Roman"/>
                <w:sz w:val="24"/>
                <w:szCs w:val="24"/>
              </w:rPr>
            </w:pPr>
            <w:r>
              <w:rPr>
                <w:rFonts w:ascii="Comic Sans MS" w:hAnsi="Comic Sans MS" w:cs="Times New Roman"/>
                <w:sz w:val="24"/>
                <w:szCs w:val="24"/>
              </w:rPr>
              <w:t>Give a strong reaction</w:t>
            </w:r>
          </w:p>
          <w:p w:rsidR="00787F78" w:rsidRDefault="00787F78" w:rsidP="00787F78">
            <w:pPr>
              <w:rPr>
                <w:rFonts w:ascii="Comic Sans MS" w:hAnsi="Comic Sans MS" w:cs="Times New Roman"/>
                <w:sz w:val="24"/>
                <w:szCs w:val="24"/>
              </w:rPr>
            </w:pPr>
            <w:r>
              <w:rPr>
                <w:rFonts w:ascii="Comic Sans MS" w:hAnsi="Comic Sans MS" w:cs="Times New Roman"/>
                <w:sz w:val="24"/>
                <w:szCs w:val="24"/>
              </w:rPr>
              <w:t>Label the behaviour or acknowledge it</w:t>
            </w:r>
          </w:p>
          <w:p w:rsidR="00787F78" w:rsidRDefault="00787F78" w:rsidP="00787F78">
            <w:pPr>
              <w:rPr>
                <w:rFonts w:ascii="Comic Sans MS" w:hAnsi="Comic Sans MS" w:cs="Times New Roman"/>
                <w:sz w:val="24"/>
                <w:szCs w:val="24"/>
              </w:rPr>
            </w:pPr>
            <w:r>
              <w:rPr>
                <w:rFonts w:ascii="Comic Sans MS" w:hAnsi="Comic Sans MS" w:cs="Times New Roman"/>
                <w:sz w:val="24"/>
                <w:szCs w:val="24"/>
              </w:rPr>
              <w:t>Give time out</w:t>
            </w:r>
          </w:p>
          <w:p w:rsidR="00052B41" w:rsidRDefault="00052B41" w:rsidP="00052B41">
            <w:pPr>
              <w:rPr>
                <w:rFonts w:ascii="Comic Sans MS" w:hAnsi="Comic Sans MS" w:cs="Times New Roman"/>
                <w:sz w:val="24"/>
                <w:szCs w:val="24"/>
              </w:rPr>
            </w:pPr>
            <w:r>
              <w:rPr>
                <w:rFonts w:ascii="Comic Sans MS" w:hAnsi="Comic Sans MS" w:cs="Times New Roman"/>
                <w:sz w:val="24"/>
                <w:szCs w:val="24"/>
              </w:rPr>
              <w:t>Raise voice or give row</w:t>
            </w:r>
          </w:p>
          <w:p w:rsidR="00052B41" w:rsidRDefault="00052B41" w:rsidP="00787F78">
            <w:pPr>
              <w:rPr>
                <w:rFonts w:ascii="Comic Sans MS" w:hAnsi="Comic Sans MS" w:cs="Times New Roman"/>
                <w:sz w:val="24"/>
                <w:szCs w:val="24"/>
              </w:rPr>
            </w:pPr>
          </w:p>
          <w:p w:rsidR="00787F78" w:rsidRDefault="00787F78" w:rsidP="00787F78">
            <w:pPr>
              <w:rPr>
                <w:rFonts w:ascii="Comic Sans MS" w:hAnsi="Comic Sans MS" w:cs="Times New Roman"/>
                <w:sz w:val="24"/>
                <w:szCs w:val="24"/>
              </w:rPr>
            </w:pPr>
          </w:p>
          <w:p w:rsidR="007E35D3" w:rsidRDefault="007E35D3" w:rsidP="00981C5F">
            <w:pPr>
              <w:rPr>
                <w:rFonts w:ascii="Comic Sans MS" w:hAnsi="Comic Sans MS" w:cs="Times New Roman"/>
                <w:sz w:val="24"/>
                <w:szCs w:val="24"/>
              </w:rPr>
            </w:pPr>
          </w:p>
        </w:tc>
      </w:tr>
      <w:tr w:rsidR="00E52E20" w:rsidTr="00E52E20">
        <w:tc>
          <w:tcPr>
            <w:tcW w:w="3120" w:type="dxa"/>
          </w:tcPr>
          <w:p w:rsidR="00E52E20" w:rsidRDefault="00A95968" w:rsidP="00981C5F">
            <w:pPr>
              <w:rPr>
                <w:rFonts w:ascii="Comic Sans MS" w:hAnsi="Comic Sans MS" w:cs="Times New Roman"/>
                <w:sz w:val="24"/>
                <w:szCs w:val="24"/>
              </w:rPr>
            </w:pPr>
            <w:r>
              <w:rPr>
                <w:rFonts w:ascii="Comic Sans MS" w:hAnsi="Comic Sans MS" w:cs="Times New Roman"/>
                <w:sz w:val="24"/>
                <w:szCs w:val="24"/>
              </w:rPr>
              <w:t>Medical intervention</w:t>
            </w:r>
          </w:p>
          <w:p w:rsidR="00E52E20" w:rsidRDefault="00E52E20" w:rsidP="00981C5F">
            <w:pPr>
              <w:rPr>
                <w:rFonts w:ascii="Comic Sans MS" w:hAnsi="Comic Sans MS" w:cs="Times New Roman"/>
                <w:sz w:val="24"/>
                <w:szCs w:val="24"/>
              </w:rPr>
            </w:pPr>
          </w:p>
          <w:p w:rsidR="00E52E20" w:rsidRDefault="00E52E20" w:rsidP="00981C5F">
            <w:pPr>
              <w:rPr>
                <w:rFonts w:ascii="Comic Sans MS" w:hAnsi="Comic Sans MS" w:cs="Times New Roman"/>
                <w:sz w:val="24"/>
                <w:szCs w:val="24"/>
              </w:rPr>
            </w:pPr>
          </w:p>
          <w:p w:rsidR="00E52E20" w:rsidRDefault="00E52E20" w:rsidP="00981C5F">
            <w:pPr>
              <w:rPr>
                <w:rFonts w:ascii="Comic Sans MS" w:hAnsi="Comic Sans MS" w:cs="Times New Roman"/>
                <w:sz w:val="24"/>
                <w:szCs w:val="24"/>
              </w:rPr>
            </w:pPr>
          </w:p>
        </w:tc>
        <w:tc>
          <w:tcPr>
            <w:tcW w:w="3685" w:type="dxa"/>
          </w:tcPr>
          <w:p w:rsidR="00E52E20" w:rsidRDefault="00370038" w:rsidP="00981C5F">
            <w:pPr>
              <w:rPr>
                <w:rFonts w:ascii="Comic Sans MS" w:hAnsi="Comic Sans MS" w:cs="Times New Roman"/>
                <w:sz w:val="24"/>
                <w:szCs w:val="24"/>
              </w:rPr>
            </w:pPr>
            <w:r>
              <w:rPr>
                <w:rFonts w:ascii="Comic Sans MS" w:hAnsi="Comic Sans MS" w:cs="Times New Roman"/>
                <w:sz w:val="24"/>
                <w:szCs w:val="24"/>
              </w:rPr>
              <w:t xml:space="preserve">Work on desensitisation strategies </w:t>
            </w:r>
          </w:p>
          <w:p w:rsidR="00370038" w:rsidRDefault="00370038" w:rsidP="00981C5F">
            <w:pPr>
              <w:rPr>
                <w:rFonts w:ascii="Comic Sans MS" w:hAnsi="Comic Sans MS" w:cs="Times New Roman"/>
                <w:sz w:val="24"/>
                <w:szCs w:val="24"/>
              </w:rPr>
            </w:pPr>
            <w:r>
              <w:rPr>
                <w:rFonts w:ascii="Comic Sans MS" w:hAnsi="Comic Sans MS" w:cs="Times New Roman"/>
                <w:sz w:val="24"/>
                <w:szCs w:val="24"/>
              </w:rPr>
              <w:t>Use distraction / motivators</w:t>
            </w:r>
          </w:p>
          <w:p w:rsidR="00370038" w:rsidRDefault="00370038" w:rsidP="00981C5F">
            <w:pPr>
              <w:rPr>
                <w:rFonts w:ascii="Comic Sans MS" w:hAnsi="Comic Sans MS" w:cs="Times New Roman"/>
                <w:sz w:val="24"/>
                <w:szCs w:val="24"/>
              </w:rPr>
            </w:pPr>
            <w:r>
              <w:rPr>
                <w:rFonts w:ascii="Comic Sans MS" w:hAnsi="Comic Sans MS" w:cs="Times New Roman"/>
                <w:sz w:val="24"/>
                <w:szCs w:val="24"/>
              </w:rPr>
              <w:t>Engage in interaction</w:t>
            </w:r>
          </w:p>
          <w:p w:rsidR="00370038" w:rsidRDefault="00370038" w:rsidP="00981C5F">
            <w:pPr>
              <w:rPr>
                <w:rFonts w:ascii="Comic Sans MS" w:hAnsi="Comic Sans MS" w:cs="Times New Roman"/>
                <w:sz w:val="24"/>
                <w:szCs w:val="24"/>
              </w:rPr>
            </w:pPr>
            <w:r>
              <w:rPr>
                <w:rFonts w:ascii="Comic Sans MS" w:hAnsi="Comic Sans MS" w:cs="Times New Roman"/>
                <w:sz w:val="24"/>
                <w:szCs w:val="24"/>
              </w:rPr>
              <w:t>Try relaxation techniques</w:t>
            </w:r>
          </w:p>
        </w:tc>
        <w:tc>
          <w:tcPr>
            <w:tcW w:w="3402" w:type="dxa"/>
          </w:tcPr>
          <w:p w:rsidR="00E52E20" w:rsidRDefault="00370038" w:rsidP="00981C5F">
            <w:pPr>
              <w:rPr>
                <w:rFonts w:ascii="Comic Sans MS" w:hAnsi="Comic Sans MS" w:cs="Times New Roman"/>
                <w:sz w:val="24"/>
                <w:szCs w:val="24"/>
              </w:rPr>
            </w:pPr>
            <w:r>
              <w:rPr>
                <w:rFonts w:ascii="Comic Sans MS" w:hAnsi="Comic Sans MS" w:cs="Times New Roman"/>
                <w:sz w:val="24"/>
                <w:szCs w:val="24"/>
              </w:rPr>
              <w:t>Avoid physical restraint</w:t>
            </w:r>
          </w:p>
          <w:p w:rsidR="00F00C26" w:rsidRDefault="00F00C26" w:rsidP="00981C5F">
            <w:pPr>
              <w:rPr>
                <w:rFonts w:ascii="Comic Sans MS" w:hAnsi="Comic Sans MS" w:cs="Times New Roman"/>
                <w:sz w:val="24"/>
                <w:szCs w:val="24"/>
              </w:rPr>
            </w:pPr>
          </w:p>
          <w:p w:rsidR="00370038" w:rsidRDefault="00370038" w:rsidP="00981C5F">
            <w:pPr>
              <w:rPr>
                <w:rFonts w:ascii="Comic Sans MS" w:hAnsi="Comic Sans MS" w:cs="Times New Roman"/>
                <w:sz w:val="24"/>
                <w:szCs w:val="24"/>
              </w:rPr>
            </w:pPr>
          </w:p>
          <w:p w:rsidR="00370038" w:rsidRDefault="00370038" w:rsidP="00981C5F">
            <w:pPr>
              <w:rPr>
                <w:rFonts w:ascii="Comic Sans MS" w:hAnsi="Comic Sans MS" w:cs="Times New Roman"/>
                <w:sz w:val="24"/>
                <w:szCs w:val="24"/>
              </w:rPr>
            </w:pPr>
          </w:p>
        </w:tc>
      </w:tr>
      <w:tr w:rsidR="00E52E20" w:rsidTr="00E52E20">
        <w:tc>
          <w:tcPr>
            <w:tcW w:w="3120" w:type="dxa"/>
          </w:tcPr>
          <w:p w:rsidR="00E52E20" w:rsidRDefault="00E52E20" w:rsidP="00981C5F">
            <w:pPr>
              <w:rPr>
                <w:rFonts w:ascii="Comic Sans MS" w:hAnsi="Comic Sans MS" w:cs="Times New Roman"/>
                <w:sz w:val="24"/>
                <w:szCs w:val="24"/>
              </w:rPr>
            </w:pPr>
          </w:p>
          <w:p w:rsidR="00E52E20" w:rsidRDefault="00E52E20" w:rsidP="00981C5F">
            <w:pPr>
              <w:rPr>
                <w:rFonts w:ascii="Comic Sans MS" w:hAnsi="Comic Sans MS" w:cs="Times New Roman"/>
                <w:sz w:val="24"/>
                <w:szCs w:val="24"/>
              </w:rPr>
            </w:pPr>
          </w:p>
          <w:p w:rsidR="00E52E20" w:rsidRDefault="00E52E20" w:rsidP="00981C5F">
            <w:pPr>
              <w:rPr>
                <w:rFonts w:ascii="Comic Sans MS" w:hAnsi="Comic Sans MS" w:cs="Times New Roman"/>
                <w:sz w:val="24"/>
                <w:szCs w:val="24"/>
              </w:rPr>
            </w:pPr>
          </w:p>
          <w:p w:rsidR="00E52E20" w:rsidRDefault="00E52E20" w:rsidP="00981C5F">
            <w:pPr>
              <w:rPr>
                <w:rFonts w:ascii="Comic Sans MS" w:hAnsi="Comic Sans MS" w:cs="Times New Roman"/>
                <w:sz w:val="24"/>
                <w:szCs w:val="24"/>
              </w:rPr>
            </w:pPr>
          </w:p>
        </w:tc>
        <w:tc>
          <w:tcPr>
            <w:tcW w:w="3685" w:type="dxa"/>
          </w:tcPr>
          <w:p w:rsidR="00E52E20" w:rsidRDefault="00E52E20" w:rsidP="00981C5F">
            <w:pPr>
              <w:rPr>
                <w:rFonts w:ascii="Comic Sans MS" w:hAnsi="Comic Sans MS" w:cs="Times New Roman"/>
                <w:sz w:val="24"/>
                <w:szCs w:val="24"/>
              </w:rPr>
            </w:pPr>
          </w:p>
        </w:tc>
        <w:tc>
          <w:tcPr>
            <w:tcW w:w="3402" w:type="dxa"/>
          </w:tcPr>
          <w:p w:rsidR="00E52E20" w:rsidRDefault="00E52E20" w:rsidP="00981C5F">
            <w:pPr>
              <w:rPr>
                <w:rFonts w:ascii="Comic Sans MS" w:hAnsi="Comic Sans MS" w:cs="Times New Roman"/>
                <w:sz w:val="24"/>
                <w:szCs w:val="24"/>
              </w:rPr>
            </w:pPr>
          </w:p>
        </w:tc>
      </w:tr>
    </w:tbl>
    <w:p w:rsidR="00ED4859" w:rsidRPr="00981C5F" w:rsidRDefault="00ED4859" w:rsidP="00981C5F">
      <w:pPr>
        <w:rPr>
          <w:rFonts w:ascii="Comic Sans MS" w:hAnsi="Comic Sans MS" w:cs="Times New Roman"/>
          <w:sz w:val="24"/>
          <w:szCs w:val="24"/>
        </w:rPr>
      </w:pPr>
    </w:p>
    <w:sectPr w:rsidR="00ED4859" w:rsidRPr="00981C5F" w:rsidSect="0042313C">
      <w:headerReference w:type="default" r:id="rId8"/>
      <w:footerReference w:type="default" r:id="rId9"/>
      <w:pgSz w:w="11906" w:h="16838" w:code="9"/>
      <w:pgMar w:top="119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700" w:rsidRDefault="00E11700" w:rsidP="00E11700">
      <w:pPr>
        <w:spacing w:after="0" w:line="240" w:lineRule="auto"/>
      </w:pPr>
      <w:r>
        <w:separator/>
      </w:r>
    </w:p>
  </w:endnote>
  <w:endnote w:type="continuationSeparator" w:id="0">
    <w:p w:rsidR="00E11700" w:rsidRDefault="00E11700" w:rsidP="00E1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472075"/>
      <w:docPartObj>
        <w:docPartGallery w:val="Page Numbers (Bottom of Page)"/>
        <w:docPartUnique/>
      </w:docPartObj>
    </w:sdtPr>
    <w:sdtEndPr>
      <w:rPr>
        <w:noProof/>
      </w:rPr>
    </w:sdtEndPr>
    <w:sdtContent>
      <w:p w:rsidR="00D80689" w:rsidRDefault="00D80689">
        <w:pPr>
          <w:pStyle w:val="Footer"/>
          <w:jc w:val="center"/>
        </w:pPr>
        <w:r>
          <w:fldChar w:fldCharType="begin"/>
        </w:r>
        <w:r>
          <w:instrText xml:space="preserve"> PAGE   \* MERGEFORMAT </w:instrText>
        </w:r>
        <w:r>
          <w:fldChar w:fldCharType="separate"/>
        </w:r>
        <w:r w:rsidR="00B22878">
          <w:rPr>
            <w:noProof/>
          </w:rPr>
          <w:t>3</w:t>
        </w:r>
        <w:r>
          <w:rPr>
            <w:noProof/>
          </w:rPr>
          <w:fldChar w:fldCharType="end"/>
        </w:r>
      </w:p>
    </w:sdtContent>
  </w:sdt>
  <w:p w:rsidR="00D80689" w:rsidRDefault="00D80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700" w:rsidRDefault="00E11700" w:rsidP="00E11700">
      <w:pPr>
        <w:spacing w:after="0" w:line="240" w:lineRule="auto"/>
      </w:pPr>
      <w:r>
        <w:separator/>
      </w:r>
    </w:p>
  </w:footnote>
  <w:footnote w:type="continuationSeparator" w:id="0">
    <w:p w:rsidR="00E11700" w:rsidRDefault="00E11700" w:rsidP="00E1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700" w:rsidRPr="0042313C" w:rsidRDefault="00E11700">
    <w:pPr>
      <w:pStyle w:val="Header"/>
      <w:rPr>
        <w:sz w:val="20"/>
        <w:szCs w:val="20"/>
      </w:rPr>
    </w:pPr>
    <w:r w:rsidRPr="0042313C">
      <w:rPr>
        <w:sz w:val="20"/>
        <w:szCs w:val="20"/>
      </w:rPr>
      <w:t>Beatlie</w:t>
    </w:r>
    <w:r w:rsidR="00A95F8F">
      <w:rPr>
        <w:sz w:val="20"/>
        <w:szCs w:val="20"/>
      </w:rPr>
      <w:t xml:space="preserve"> School, September 2023</w:t>
    </w:r>
  </w:p>
  <w:p w:rsidR="00E11700" w:rsidRPr="0042313C" w:rsidRDefault="00E11700">
    <w:pPr>
      <w:pStyle w:val="Header"/>
      <w:rPr>
        <w:sz w:val="20"/>
        <w:szCs w:val="20"/>
      </w:rPr>
    </w:pPr>
    <w:r w:rsidRPr="0042313C">
      <w:rPr>
        <w:sz w:val="20"/>
        <w:szCs w:val="20"/>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59D2"/>
    <w:multiLevelType w:val="hybridMultilevel"/>
    <w:tmpl w:val="35F2E5F6"/>
    <w:lvl w:ilvl="0" w:tplc="8C341B8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955C5D"/>
    <w:multiLevelType w:val="hybridMultilevel"/>
    <w:tmpl w:val="5FFE2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D75BC"/>
    <w:multiLevelType w:val="hybridMultilevel"/>
    <w:tmpl w:val="0AD0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C7484D"/>
    <w:multiLevelType w:val="hybridMultilevel"/>
    <w:tmpl w:val="D346E044"/>
    <w:lvl w:ilvl="0" w:tplc="8C341B8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4241E0"/>
    <w:multiLevelType w:val="hybridMultilevel"/>
    <w:tmpl w:val="E6E0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4A462A"/>
    <w:multiLevelType w:val="hybridMultilevel"/>
    <w:tmpl w:val="DF847EC2"/>
    <w:lvl w:ilvl="0" w:tplc="8C341B8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FA5F6C"/>
    <w:multiLevelType w:val="hybridMultilevel"/>
    <w:tmpl w:val="F272B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F02BAC"/>
    <w:multiLevelType w:val="hybridMultilevel"/>
    <w:tmpl w:val="4EBE6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B25527"/>
    <w:multiLevelType w:val="hybridMultilevel"/>
    <w:tmpl w:val="F27A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C53406"/>
    <w:multiLevelType w:val="hybridMultilevel"/>
    <w:tmpl w:val="33D87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356ED1"/>
    <w:multiLevelType w:val="hybridMultilevel"/>
    <w:tmpl w:val="14D45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BB2EA1"/>
    <w:multiLevelType w:val="hybridMultilevel"/>
    <w:tmpl w:val="FE00F4E6"/>
    <w:lvl w:ilvl="0" w:tplc="8C341B8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3C2E00"/>
    <w:multiLevelType w:val="hybridMultilevel"/>
    <w:tmpl w:val="EF287B8E"/>
    <w:lvl w:ilvl="0" w:tplc="8C341B8A">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20A6F58"/>
    <w:multiLevelType w:val="hybridMultilevel"/>
    <w:tmpl w:val="C944D84A"/>
    <w:lvl w:ilvl="0" w:tplc="8C341B8A">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AAA5A6A"/>
    <w:multiLevelType w:val="hybridMultilevel"/>
    <w:tmpl w:val="B5DEADB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5" w15:restartNumberingAfterBreak="0">
    <w:nsid w:val="6CA25815"/>
    <w:multiLevelType w:val="hybridMultilevel"/>
    <w:tmpl w:val="CF1C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FD328C"/>
    <w:multiLevelType w:val="hybridMultilevel"/>
    <w:tmpl w:val="193693B6"/>
    <w:lvl w:ilvl="0" w:tplc="8C341B8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9329BF"/>
    <w:multiLevelType w:val="hybridMultilevel"/>
    <w:tmpl w:val="6BBEB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2"/>
  </w:num>
  <w:num w:numId="4">
    <w:abstractNumId w:val="13"/>
  </w:num>
  <w:num w:numId="5">
    <w:abstractNumId w:val="9"/>
  </w:num>
  <w:num w:numId="6">
    <w:abstractNumId w:val="17"/>
  </w:num>
  <w:num w:numId="7">
    <w:abstractNumId w:val="2"/>
  </w:num>
  <w:num w:numId="8">
    <w:abstractNumId w:val="15"/>
  </w:num>
  <w:num w:numId="9">
    <w:abstractNumId w:val="7"/>
  </w:num>
  <w:num w:numId="10">
    <w:abstractNumId w:val="1"/>
  </w:num>
  <w:num w:numId="11">
    <w:abstractNumId w:val="10"/>
  </w:num>
  <w:num w:numId="12">
    <w:abstractNumId w:val="14"/>
  </w:num>
  <w:num w:numId="13">
    <w:abstractNumId w:val="6"/>
  </w:num>
  <w:num w:numId="14">
    <w:abstractNumId w:val="5"/>
  </w:num>
  <w:num w:numId="15">
    <w:abstractNumId w:val="0"/>
  </w:num>
  <w:num w:numId="16">
    <w:abstractNumId w:val="11"/>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20D"/>
    <w:rsid w:val="00052B41"/>
    <w:rsid w:val="000A6C46"/>
    <w:rsid w:val="000C1CA8"/>
    <w:rsid w:val="00116B1A"/>
    <w:rsid w:val="00146499"/>
    <w:rsid w:val="001C35D3"/>
    <w:rsid w:val="00212034"/>
    <w:rsid w:val="00224A33"/>
    <w:rsid w:val="00244C74"/>
    <w:rsid w:val="0027408A"/>
    <w:rsid w:val="002743AA"/>
    <w:rsid w:val="00285CD8"/>
    <w:rsid w:val="0029490A"/>
    <w:rsid w:val="002C437B"/>
    <w:rsid w:val="002E20C2"/>
    <w:rsid w:val="003534C4"/>
    <w:rsid w:val="00370038"/>
    <w:rsid w:val="003C5385"/>
    <w:rsid w:val="003D7000"/>
    <w:rsid w:val="0042313C"/>
    <w:rsid w:val="00453AFE"/>
    <w:rsid w:val="00462788"/>
    <w:rsid w:val="0046547E"/>
    <w:rsid w:val="00484E62"/>
    <w:rsid w:val="004B0751"/>
    <w:rsid w:val="004B5CE8"/>
    <w:rsid w:val="004B6732"/>
    <w:rsid w:val="004C66E4"/>
    <w:rsid w:val="004F6BB3"/>
    <w:rsid w:val="00500EA3"/>
    <w:rsid w:val="005223B0"/>
    <w:rsid w:val="00536222"/>
    <w:rsid w:val="00560F49"/>
    <w:rsid w:val="0058697C"/>
    <w:rsid w:val="005D406B"/>
    <w:rsid w:val="005D4913"/>
    <w:rsid w:val="005D6C00"/>
    <w:rsid w:val="00616B4A"/>
    <w:rsid w:val="00657A0A"/>
    <w:rsid w:val="0066307F"/>
    <w:rsid w:val="00691553"/>
    <w:rsid w:val="006C430A"/>
    <w:rsid w:val="006E69BB"/>
    <w:rsid w:val="006F2765"/>
    <w:rsid w:val="00727F3D"/>
    <w:rsid w:val="007418B8"/>
    <w:rsid w:val="007618CD"/>
    <w:rsid w:val="00787F78"/>
    <w:rsid w:val="007E35D3"/>
    <w:rsid w:val="008C6E89"/>
    <w:rsid w:val="008E56CA"/>
    <w:rsid w:val="009779B5"/>
    <w:rsid w:val="00981C5F"/>
    <w:rsid w:val="009D24A4"/>
    <w:rsid w:val="00A37F83"/>
    <w:rsid w:val="00A95968"/>
    <w:rsid w:val="00A95F8F"/>
    <w:rsid w:val="00AF4CAA"/>
    <w:rsid w:val="00AF5350"/>
    <w:rsid w:val="00B03EFB"/>
    <w:rsid w:val="00B22878"/>
    <w:rsid w:val="00B2520D"/>
    <w:rsid w:val="00B40BE1"/>
    <w:rsid w:val="00B42243"/>
    <w:rsid w:val="00B42E67"/>
    <w:rsid w:val="00B509EA"/>
    <w:rsid w:val="00B54F26"/>
    <w:rsid w:val="00B62A23"/>
    <w:rsid w:val="00B76706"/>
    <w:rsid w:val="00B8024C"/>
    <w:rsid w:val="00BF515B"/>
    <w:rsid w:val="00C20F5F"/>
    <w:rsid w:val="00C559E3"/>
    <w:rsid w:val="00C77817"/>
    <w:rsid w:val="00D80689"/>
    <w:rsid w:val="00D87681"/>
    <w:rsid w:val="00D95F02"/>
    <w:rsid w:val="00D96916"/>
    <w:rsid w:val="00DC508F"/>
    <w:rsid w:val="00E0250E"/>
    <w:rsid w:val="00E11700"/>
    <w:rsid w:val="00E52E20"/>
    <w:rsid w:val="00EC6E8C"/>
    <w:rsid w:val="00ED4859"/>
    <w:rsid w:val="00F00C26"/>
    <w:rsid w:val="00F82599"/>
    <w:rsid w:val="00FB0102"/>
    <w:rsid w:val="00FC3A7F"/>
    <w:rsid w:val="00FD788F"/>
    <w:rsid w:val="00FF2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E5C798"/>
  <w15:docId w15:val="{104EF480-3CDD-4F7E-B1B7-0D444AA9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E62"/>
    <w:pPr>
      <w:ind w:left="720"/>
      <w:contextualSpacing/>
    </w:pPr>
  </w:style>
  <w:style w:type="paragraph" w:styleId="Header">
    <w:name w:val="header"/>
    <w:basedOn w:val="Normal"/>
    <w:link w:val="HeaderChar"/>
    <w:uiPriority w:val="99"/>
    <w:unhideWhenUsed/>
    <w:rsid w:val="00E117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700"/>
  </w:style>
  <w:style w:type="paragraph" w:styleId="Footer">
    <w:name w:val="footer"/>
    <w:basedOn w:val="Normal"/>
    <w:link w:val="FooterChar"/>
    <w:uiPriority w:val="99"/>
    <w:unhideWhenUsed/>
    <w:rsid w:val="00E117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700"/>
  </w:style>
  <w:style w:type="paragraph" w:styleId="BalloonText">
    <w:name w:val="Balloon Text"/>
    <w:basedOn w:val="Normal"/>
    <w:link w:val="BalloonTextChar"/>
    <w:uiPriority w:val="99"/>
    <w:semiHidden/>
    <w:unhideWhenUsed/>
    <w:rsid w:val="00C559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9E3"/>
    <w:rPr>
      <w:rFonts w:ascii="Tahoma" w:hAnsi="Tahoma" w:cs="Tahoma"/>
      <w:sz w:val="16"/>
      <w:szCs w:val="16"/>
    </w:rPr>
  </w:style>
  <w:style w:type="table" w:styleId="TableGrid">
    <w:name w:val="Table Grid"/>
    <w:basedOn w:val="TableNormal"/>
    <w:uiPriority w:val="59"/>
    <w:rsid w:val="00ED4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D484C-C02D-4BA9-AA58-87D0DDD00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8</Pages>
  <Words>2547</Words>
  <Characters>14520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McCulloch</dc:creator>
  <cp:lastModifiedBy>Debbie McCulloch</cp:lastModifiedBy>
  <cp:revision>20</cp:revision>
  <cp:lastPrinted>2017-11-06T10:19:00Z</cp:lastPrinted>
  <dcterms:created xsi:type="dcterms:W3CDTF">2016-03-18T15:07:00Z</dcterms:created>
  <dcterms:modified xsi:type="dcterms:W3CDTF">2025-04-24T12:22:00Z</dcterms:modified>
</cp:coreProperties>
</file>